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AB" w:rsidRPr="00C23B19" w:rsidRDefault="00CC3852" w:rsidP="001F24E5">
      <w:pPr>
        <w:spacing w:after="0"/>
        <w:jc w:val="center"/>
        <w:rPr>
          <w:rFonts w:ascii="Times New Roman" w:hAnsi="Times New Roman" w:cs="Times New Roman"/>
          <w:b/>
          <w:sz w:val="20"/>
          <w:szCs w:val="20"/>
        </w:rPr>
      </w:pPr>
      <w:r w:rsidRPr="00C23B19">
        <w:rPr>
          <w:rFonts w:ascii="Times New Roman" w:hAnsi="Times New Roman" w:cs="Times New Roman"/>
          <w:b/>
          <w:sz w:val="20"/>
          <w:szCs w:val="20"/>
        </w:rPr>
        <w:t>Отчет об итогах голосования на годовом общем собрании акционеров</w:t>
      </w:r>
    </w:p>
    <w:p w:rsidR="00CC3852" w:rsidRDefault="00241FAD" w:rsidP="001F24E5">
      <w:pPr>
        <w:spacing w:after="0"/>
        <w:jc w:val="center"/>
        <w:rPr>
          <w:rFonts w:ascii="Times New Roman" w:hAnsi="Times New Roman" w:cs="Times New Roman"/>
          <w:b/>
          <w:sz w:val="20"/>
          <w:szCs w:val="20"/>
        </w:rPr>
      </w:pPr>
      <w:r w:rsidRPr="00C23B19">
        <w:rPr>
          <w:rFonts w:ascii="Times New Roman" w:hAnsi="Times New Roman" w:cs="Times New Roman"/>
          <w:b/>
          <w:sz w:val="20"/>
          <w:szCs w:val="20"/>
        </w:rPr>
        <w:t>акционерное общество «Североморский молочный завод»  2</w:t>
      </w:r>
      <w:r w:rsidR="001F24E5" w:rsidRPr="00C23B19">
        <w:rPr>
          <w:rFonts w:ascii="Times New Roman" w:hAnsi="Times New Roman" w:cs="Times New Roman"/>
          <w:b/>
          <w:sz w:val="20"/>
          <w:szCs w:val="20"/>
        </w:rPr>
        <w:t>3</w:t>
      </w:r>
      <w:r w:rsidR="009976AA" w:rsidRPr="00C23B19">
        <w:rPr>
          <w:rFonts w:ascii="Times New Roman" w:hAnsi="Times New Roman" w:cs="Times New Roman"/>
          <w:b/>
          <w:sz w:val="20"/>
          <w:szCs w:val="20"/>
        </w:rPr>
        <w:t xml:space="preserve"> </w:t>
      </w:r>
      <w:r w:rsidR="00CC3852" w:rsidRPr="00C23B19">
        <w:rPr>
          <w:rFonts w:ascii="Times New Roman" w:hAnsi="Times New Roman" w:cs="Times New Roman"/>
          <w:b/>
          <w:sz w:val="20"/>
          <w:szCs w:val="20"/>
        </w:rPr>
        <w:t xml:space="preserve"> </w:t>
      </w:r>
      <w:r w:rsidRPr="00C23B19">
        <w:rPr>
          <w:rFonts w:ascii="Times New Roman" w:hAnsi="Times New Roman" w:cs="Times New Roman"/>
          <w:b/>
          <w:sz w:val="20"/>
          <w:szCs w:val="20"/>
        </w:rPr>
        <w:t xml:space="preserve">апреля </w:t>
      </w:r>
      <w:r w:rsidR="00CC3852" w:rsidRPr="00C23B19">
        <w:rPr>
          <w:rFonts w:ascii="Times New Roman" w:hAnsi="Times New Roman" w:cs="Times New Roman"/>
          <w:b/>
          <w:sz w:val="20"/>
          <w:szCs w:val="20"/>
        </w:rPr>
        <w:t xml:space="preserve"> 20</w:t>
      </w:r>
      <w:r w:rsidR="001F24E5" w:rsidRPr="00C23B19">
        <w:rPr>
          <w:rFonts w:ascii="Times New Roman" w:hAnsi="Times New Roman" w:cs="Times New Roman"/>
          <w:b/>
          <w:sz w:val="20"/>
          <w:szCs w:val="20"/>
        </w:rPr>
        <w:t>20</w:t>
      </w:r>
      <w:r w:rsidR="00CC3852" w:rsidRPr="00C23B19">
        <w:rPr>
          <w:rFonts w:ascii="Times New Roman" w:hAnsi="Times New Roman" w:cs="Times New Roman"/>
          <w:b/>
          <w:sz w:val="20"/>
          <w:szCs w:val="20"/>
        </w:rPr>
        <w:t xml:space="preserve"> года.</w:t>
      </w:r>
    </w:p>
    <w:p w:rsidR="00C23B19" w:rsidRPr="00C23B19" w:rsidRDefault="00C23B19" w:rsidP="001F24E5">
      <w:pPr>
        <w:spacing w:after="0"/>
        <w:jc w:val="center"/>
        <w:rPr>
          <w:rFonts w:ascii="Times New Roman" w:hAnsi="Times New Roman" w:cs="Times New Roman"/>
          <w:b/>
          <w:sz w:val="20"/>
          <w:szCs w:val="20"/>
        </w:rPr>
      </w:pPr>
    </w:p>
    <w:p w:rsidR="005F26CC" w:rsidRPr="00C23B19" w:rsidRDefault="005F26CC" w:rsidP="001F24E5">
      <w:pPr>
        <w:spacing w:after="0"/>
        <w:rPr>
          <w:rFonts w:ascii="Times New Roman" w:hAnsi="Times New Roman" w:cs="Times New Roman"/>
          <w:sz w:val="18"/>
          <w:szCs w:val="18"/>
        </w:rPr>
      </w:pPr>
      <w:r w:rsidRPr="00C23B19">
        <w:rPr>
          <w:rFonts w:ascii="Times New Roman" w:hAnsi="Times New Roman" w:cs="Times New Roman"/>
          <w:sz w:val="18"/>
          <w:szCs w:val="18"/>
        </w:rPr>
        <w:t>Полное фирменное наименование и место нахождения общества –  акционерное общество «</w:t>
      </w:r>
      <w:r w:rsidR="00241FAD" w:rsidRPr="00C23B19">
        <w:rPr>
          <w:rFonts w:ascii="Times New Roman" w:hAnsi="Times New Roman" w:cs="Times New Roman"/>
          <w:sz w:val="18"/>
          <w:szCs w:val="18"/>
        </w:rPr>
        <w:t>Североморский молочный завод»</w:t>
      </w:r>
    </w:p>
    <w:p w:rsidR="005F26CC" w:rsidRPr="00C23B19" w:rsidRDefault="005F26CC" w:rsidP="001F24E5">
      <w:pPr>
        <w:spacing w:after="0"/>
        <w:rPr>
          <w:rFonts w:ascii="Times New Roman" w:hAnsi="Times New Roman" w:cs="Times New Roman"/>
          <w:sz w:val="18"/>
          <w:szCs w:val="18"/>
        </w:rPr>
      </w:pPr>
      <w:r w:rsidRPr="00C23B19">
        <w:rPr>
          <w:rFonts w:ascii="Times New Roman" w:hAnsi="Times New Roman" w:cs="Times New Roman"/>
          <w:sz w:val="18"/>
          <w:szCs w:val="18"/>
        </w:rPr>
        <w:t xml:space="preserve">вид общего собрания (годовое или внеочередное) – </w:t>
      </w:r>
      <w:r w:rsidR="00241FAD" w:rsidRPr="00C23B19">
        <w:rPr>
          <w:rFonts w:ascii="Times New Roman" w:hAnsi="Times New Roman" w:cs="Times New Roman"/>
          <w:sz w:val="18"/>
          <w:szCs w:val="18"/>
        </w:rPr>
        <w:t>годовое собрание</w:t>
      </w:r>
    </w:p>
    <w:p w:rsidR="005F26CC" w:rsidRPr="00C23B19" w:rsidRDefault="005F26CC" w:rsidP="001F24E5">
      <w:pPr>
        <w:spacing w:after="0"/>
        <w:rPr>
          <w:rFonts w:ascii="Times New Roman" w:hAnsi="Times New Roman" w:cs="Times New Roman"/>
          <w:sz w:val="18"/>
          <w:szCs w:val="18"/>
        </w:rPr>
      </w:pPr>
      <w:r w:rsidRPr="00C23B19">
        <w:rPr>
          <w:rFonts w:ascii="Times New Roman" w:hAnsi="Times New Roman" w:cs="Times New Roman"/>
          <w:sz w:val="18"/>
          <w:szCs w:val="18"/>
        </w:rPr>
        <w:t>форма проведения общего собрания (собрание или заочное голосование) – собрание</w:t>
      </w:r>
    </w:p>
    <w:p w:rsidR="005F26CC" w:rsidRPr="00C23B19" w:rsidRDefault="005F26CC" w:rsidP="001F24E5">
      <w:pPr>
        <w:spacing w:after="0"/>
        <w:rPr>
          <w:rFonts w:ascii="Times New Roman" w:hAnsi="Times New Roman" w:cs="Times New Roman"/>
          <w:sz w:val="18"/>
          <w:szCs w:val="18"/>
        </w:rPr>
      </w:pPr>
      <w:r w:rsidRPr="00C23B19">
        <w:rPr>
          <w:rFonts w:ascii="Times New Roman" w:hAnsi="Times New Roman" w:cs="Times New Roman"/>
          <w:sz w:val="18"/>
          <w:szCs w:val="18"/>
        </w:rPr>
        <w:t xml:space="preserve">дата составления списка лиц, имеющих право на участие в общем собрании – </w:t>
      </w:r>
      <w:r w:rsidR="001F24E5" w:rsidRPr="00C23B19">
        <w:rPr>
          <w:rFonts w:ascii="Times New Roman" w:hAnsi="Times New Roman" w:cs="Times New Roman"/>
          <w:sz w:val="18"/>
          <w:szCs w:val="18"/>
        </w:rPr>
        <w:t>30</w:t>
      </w:r>
      <w:r w:rsidRPr="00C23B19">
        <w:rPr>
          <w:rFonts w:ascii="Times New Roman" w:hAnsi="Times New Roman" w:cs="Times New Roman"/>
          <w:sz w:val="18"/>
          <w:szCs w:val="18"/>
        </w:rPr>
        <w:t xml:space="preserve"> </w:t>
      </w:r>
      <w:r w:rsidR="001F24E5" w:rsidRPr="00C23B19">
        <w:rPr>
          <w:rFonts w:ascii="Times New Roman" w:hAnsi="Times New Roman" w:cs="Times New Roman"/>
          <w:sz w:val="18"/>
          <w:szCs w:val="18"/>
        </w:rPr>
        <w:t>марта</w:t>
      </w:r>
      <w:r w:rsidR="00BB34CA" w:rsidRPr="00C23B19">
        <w:rPr>
          <w:rFonts w:ascii="Times New Roman" w:hAnsi="Times New Roman" w:cs="Times New Roman"/>
          <w:sz w:val="18"/>
          <w:szCs w:val="18"/>
        </w:rPr>
        <w:t xml:space="preserve"> </w:t>
      </w:r>
      <w:r w:rsidRPr="00C23B19">
        <w:rPr>
          <w:rFonts w:ascii="Times New Roman" w:hAnsi="Times New Roman" w:cs="Times New Roman"/>
          <w:sz w:val="18"/>
          <w:szCs w:val="18"/>
        </w:rPr>
        <w:t xml:space="preserve"> 20</w:t>
      </w:r>
      <w:r w:rsidR="001F24E5" w:rsidRPr="00C23B19">
        <w:rPr>
          <w:rFonts w:ascii="Times New Roman" w:hAnsi="Times New Roman" w:cs="Times New Roman"/>
          <w:sz w:val="18"/>
          <w:szCs w:val="18"/>
        </w:rPr>
        <w:t>20</w:t>
      </w:r>
      <w:r w:rsidRPr="00C23B19">
        <w:rPr>
          <w:rFonts w:ascii="Times New Roman" w:hAnsi="Times New Roman" w:cs="Times New Roman"/>
          <w:sz w:val="18"/>
          <w:szCs w:val="18"/>
        </w:rPr>
        <w:t xml:space="preserve"> года.</w:t>
      </w:r>
    </w:p>
    <w:p w:rsidR="005F26CC" w:rsidRPr="00C23B19" w:rsidRDefault="005F26CC" w:rsidP="001F24E5">
      <w:pPr>
        <w:spacing w:after="0"/>
        <w:rPr>
          <w:rFonts w:ascii="Times New Roman" w:hAnsi="Times New Roman" w:cs="Times New Roman"/>
          <w:sz w:val="18"/>
          <w:szCs w:val="18"/>
        </w:rPr>
      </w:pPr>
      <w:r w:rsidRPr="00C23B19">
        <w:rPr>
          <w:rFonts w:ascii="Times New Roman" w:hAnsi="Times New Roman" w:cs="Times New Roman"/>
          <w:sz w:val="18"/>
          <w:szCs w:val="18"/>
        </w:rPr>
        <w:t>дата проведения общего собрания –</w:t>
      </w:r>
      <w:r w:rsidR="00BB34CA" w:rsidRPr="00C23B19">
        <w:rPr>
          <w:rFonts w:ascii="Times New Roman" w:hAnsi="Times New Roman" w:cs="Times New Roman"/>
          <w:sz w:val="18"/>
          <w:szCs w:val="18"/>
        </w:rPr>
        <w:t xml:space="preserve"> </w:t>
      </w:r>
      <w:r w:rsidRPr="00C23B19">
        <w:rPr>
          <w:rFonts w:ascii="Times New Roman" w:hAnsi="Times New Roman" w:cs="Times New Roman"/>
          <w:sz w:val="18"/>
          <w:szCs w:val="18"/>
        </w:rPr>
        <w:t xml:space="preserve"> </w:t>
      </w:r>
      <w:r w:rsidR="00241FAD" w:rsidRPr="00C23B19">
        <w:rPr>
          <w:rFonts w:ascii="Times New Roman" w:hAnsi="Times New Roman" w:cs="Times New Roman"/>
          <w:sz w:val="18"/>
          <w:szCs w:val="18"/>
        </w:rPr>
        <w:t>2</w:t>
      </w:r>
      <w:r w:rsidR="001F24E5" w:rsidRPr="00C23B19">
        <w:rPr>
          <w:rFonts w:ascii="Times New Roman" w:hAnsi="Times New Roman" w:cs="Times New Roman"/>
          <w:sz w:val="18"/>
          <w:szCs w:val="18"/>
        </w:rPr>
        <w:t>3</w:t>
      </w:r>
      <w:r w:rsidRPr="00C23B19">
        <w:rPr>
          <w:rFonts w:ascii="Times New Roman" w:hAnsi="Times New Roman" w:cs="Times New Roman"/>
          <w:sz w:val="18"/>
          <w:szCs w:val="18"/>
        </w:rPr>
        <w:t xml:space="preserve"> </w:t>
      </w:r>
      <w:r w:rsidR="00BB34CA" w:rsidRPr="00C23B19">
        <w:rPr>
          <w:rFonts w:ascii="Times New Roman" w:hAnsi="Times New Roman" w:cs="Times New Roman"/>
          <w:sz w:val="18"/>
          <w:szCs w:val="18"/>
        </w:rPr>
        <w:t xml:space="preserve"> </w:t>
      </w:r>
      <w:r w:rsidR="00241FAD" w:rsidRPr="00C23B19">
        <w:rPr>
          <w:rFonts w:ascii="Times New Roman" w:hAnsi="Times New Roman" w:cs="Times New Roman"/>
          <w:sz w:val="18"/>
          <w:szCs w:val="18"/>
        </w:rPr>
        <w:t>апреля</w:t>
      </w:r>
      <w:r w:rsidR="00BB34CA" w:rsidRPr="00C23B19">
        <w:rPr>
          <w:rFonts w:ascii="Times New Roman" w:hAnsi="Times New Roman" w:cs="Times New Roman"/>
          <w:sz w:val="18"/>
          <w:szCs w:val="18"/>
        </w:rPr>
        <w:t xml:space="preserve"> </w:t>
      </w:r>
      <w:r w:rsidRPr="00C23B19">
        <w:rPr>
          <w:rFonts w:ascii="Times New Roman" w:hAnsi="Times New Roman" w:cs="Times New Roman"/>
          <w:sz w:val="18"/>
          <w:szCs w:val="18"/>
        </w:rPr>
        <w:t xml:space="preserve"> 20</w:t>
      </w:r>
      <w:r w:rsidR="001F24E5" w:rsidRPr="00C23B19">
        <w:rPr>
          <w:rFonts w:ascii="Times New Roman" w:hAnsi="Times New Roman" w:cs="Times New Roman"/>
          <w:sz w:val="18"/>
          <w:szCs w:val="18"/>
        </w:rPr>
        <w:t>20</w:t>
      </w:r>
      <w:r w:rsidRPr="00C23B19">
        <w:rPr>
          <w:rFonts w:ascii="Times New Roman" w:hAnsi="Times New Roman" w:cs="Times New Roman"/>
          <w:sz w:val="18"/>
          <w:szCs w:val="18"/>
        </w:rPr>
        <w:t xml:space="preserve"> года</w:t>
      </w:r>
    </w:p>
    <w:p w:rsidR="005F26CC" w:rsidRPr="00C23B19" w:rsidRDefault="005F26CC" w:rsidP="001F24E5">
      <w:pPr>
        <w:spacing w:after="0"/>
        <w:rPr>
          <w:rFonts w:ascii="Times New Roman" w:hAnsi="Times New Roman" w:cs="Times New Roman"/>
          <w:sz w:val="18"/>
          <w:szCs w:val="18"/>
        </w:rPr>
      </w:pPr>
      <w:r w:rsidRPr="00C23B19">
        <w:rPr>
          <w:rFonts w:ascii="Times New Roman" w:hAnsi="Times New Roman" w:cs="Times New Roman"/>
          <w:sz w:val="18"/>
          <w:szCs w:val="18"/>
        </w:rPr>
        <w:t>место проведения общего собрания, проведенного в форме собрания (адрес, по которому проводилось собрание) –</w:t>
      </w:r>
      <w:r w:rsidR="0079745D" w:rsidRPr="00C23B19">
        <w:rPr>
          <w:rFonts w:ascii="Times New Roman" w:hAnsi="Times New Roman" w:cs="Times New Roman"/>
          <w:sz w:val="18"/>
          <w:szCs w:val="18"/>
        </w:rPr>
        <w:t xml:space="preserve"> 184606,</w:t>
      </w:r>
      <w:r w:rsidRPr="00C23B19">
        <w:rPr>
          <w:rFonts w:ascii="Times New Roman" w:hAnsi="Times New Roman" w:cs="Times New Roman"/>
          <w:sz w:val="18"/>
          <w:szCs w:val="18"/>
        </w:rPr>
        <w:t xml:space="preserve"> Мурманская область, город Североморск, Мурманское шоссе, дом 3</w:t>
      </w:r>
    </w:p>
    <w:p w:rsidR="009C3555" w:rsidRPr="00C23B19" w:rsidRDefault="009845E7" w:rsidP="009C3555">
      <w:pPr>
        <w:spacing w:before="100" w:beforeAutospacing="1" w:after="0" w:line="240" w:lineRule="auto"/>
        <w:ind w:left="927"/>
        <w:contextualSpacing/>
        <w:jc w:val="both"/>
        <w:rPr>
          <w:rFonts w:ascii="Times New Roman" w:hAnsi="Times New Roman" w:cs="Times New Roman"/>
          <w:sz w:val="18"/>
          <w:szCs w:val="18"/>
        </w:rPr>
      </w:pPr>
      <w:r w:rsidRPr="00C23B19">
        <w:rPr>
          <w:rFonts w:ascii="Times New Roman" w:hAnsi="Times New Roman" w:cs="Times New Roman"/>
          <w:sz w:val="18"/>
          <w:szCs w:val="18"/>
        </w:rPr>
        <w:t>П</w:t>
      </w:r>
      <w:r w:rsidR="005F26CC" w:rsidRPr="00C23B19">
        <w:rPr>
          <w:rFonts w:ascii="Times New Roman" w:hAnsi="Times New Roman" w:cs="Times New Roman"/>
          <w:sz w:val="18"/>
          <w:szCs w:val="18"/>
        </w:rPr>
        <w:t>овестка дня общего собрания:</w:t>
      </w:r>
    </w:p>
    <w:p w:rsidR="00753BDB" w:rsidRPr="00C23B19" w:rsidRDefault="00753BDB" w:rsidP="00753BDB">
      <w:pPr>
        <w:numPr>
          <w:ilvl w:val="0"/>
          <w:numId w:val="12"/>
        </w:num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Утверждение годового отчета, годовой бухгалтерской отчетности, а также распределение прибыли и убытков по результатам   2019 г.</w:t>
      </w:r>
    </w:p>
    <w:p w:rsidR="00753BDB" w:rsidRPr="00C23B19" w:rsidRDefault="00753BDB" w:rsidP="00753BDB">
      <w:pPr>
        <w:numPr>
          <w:ilvl w:val="0"/>
          <w:numId w:val="12"/>
        </w:num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Утверждение даты, на которую составляется список лиц, имеющих право на получение дивидендов, утверждение предполагаемой даты выплаты дивидендов, определение категории акций, по которым объявлены дивиденды, утверждение размера выплаты дивидендов за 2019 год, утверждение размера выплаты невыплаченных дивидендов за 2018 год.</w:t>
      </w:r>
    </w:p>
    <w:p w:rsidR="00753BDB" w:rsidRPr="00C23B19" w:rsidRDefault="00753BDB" w:rsidP="00753BDB">
      <w:pPr>
        <w:numPr>
          <w:ilvl w:val="0"/>
          <w:numId w:val="12"/>
        </w:num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Утверждение сметы доходов и расходов на 2020 год.</w:t>
      </w:r>
    </w:p>
    <w:p w:rsidR="00753BDB" w:rsidRPr="00C23B19" w:rsidRDefault="00753BDB" w:rsidP="00753BDB">
      <w:pPr>
        <w:numPr>
          <w:ilvl w:val="0"/>
          <w:numId w:val="12"/>
        </w:num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Избрание совета директоров общества.</w:t>
      </w:r>
    </w:p>
    <w:p w:rsidR="00753BDB" w:rsidRPr="00C23B19" w:rsidRDefault="00753BDB" w:rsidP="00753BDB">
      <w:pPr>
        <w:numPr>
          <w:ilvl w:val="0"/>
          <w:numId w:val="12"/>
        </w:num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Избрание ревизионной комиссии общества.</w:t>
      </w:r>
    </w:p>
    <w:p w:rsidR="00753BDB" w:rsidRPr="00C23B19" w:rsidRDefault="00753BDB" w:rsidP="00753BDB">
      <w:pPr>
        <w:numPr>
          <w:ilvl w:val="0"/>
          <w:numId w:val="12"/>
        </w:num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Утверждение аудитора общества.</w:t>
      </w:r>
    </w:p>
    <w:p w:rsidR="00A43067" w:rsidRPr="00C23B19" w:rsidRDefault="009C3555" w:rsidP="009C3555">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 xml:space="preserve">            Число голосов, которыми обладали </w:t>
      </w:r>
      <w:proofErr w:type="gramStart"/>
      <w:r w:rsidRPr="00C23B19">
        <w:rPr>
          <w:rFonts w:ascii="Times New Roman" w:hAnsi="Times New Roman" w:cs="Times New Roman"/>
          <w:sz w:val="18"/>
          <w:szCs w:val="18"/>
        </w:rPr>
        <w:t>лица</w:t>
      </w:r>
      <w:proofErr w:type="gramEnd"/>
      <w:r w:rsidR="00A43067" w:rsidRPr="00C23B19">
        <w:rPr>
          <w:rFonts w:ascii="Times New Roman" w:hAnsi="Times New Roman" w:cs="Times New Roman"/>
          <w:sz w:val="18"/>
          <w:szCs w:val="18"/>
        </w:rPr>
        <w:t xml:space="preserve"> включенные в список лиц,</w:t>
      </w:r>
      <w:r w:rsidRPr="00C23B19">
        <w:rPr>
          <w:rFonts w:ascii="Times New Roman" w:hAnsi="Times New Roman" w:cs="Times New Roman"/>
          <w:sz w:val="18"/>
          <w:szCs w:val="18"/>
        </w:rPr>
        <w:t xml:space="preserve"> имевшие право на участие в общем собрании, по каждому вопросу повестки дня общего собрания: по первому вопросу </w:t>
      </w:r>
      <w:r w:rsidR="009549B2" w:rsidRPr="00C23B19">
        <w:rPr>
          <w:rFonts w:ascii="Times New Roman" w:hAnsi="Times New Roman" w:cs="Times New Roman"/>
          <w:sz w:val="18"/>
          <w:szCs w:val="18"/>
        </w:rPr>
        <w:t>–</w:t>
      </w:r>
      <w:r w:rsidRPr="00C23B19">
        <w:rPr>
          <w:rFonts w:ascii="Times New Roman" w:hAnsi="Times New Roman" w:cs="Times New Roman"/>
          <w:sz w:val="18"/>
          <w:szCs w:val="18"/>
        </w:rPr>
        <w:t xml:space="preserve"> </w:t>
      </w:r>
      <w:r w:rsidR="009549B2" w:rsidRPr="00C23B19">
        <w:rPr>
          <w:rFonts w:ascii="Times New Roman" w:hAnsi="Times New Roman" w:cs="Times New Roman"/>
          <w:sz w:val="18"/>
          <w:szCs w:val="18"/>
        </w:rPr>
        <w:t xml:space="preserve">1700000 голосов, по второму вопросу – 1700000 голосов, по третьему вопросу – 1700000 голосов, по четвертому вопросу – </w:t>
      </w:r>
      <w:r w:rsidR="005944E2" w:rsidRPr="00C23B19">
        <w:rPr>
          <w:rFonts w:ascii="Times New Roman" w:hAnsi="Times New Roman" w:cs="Times New Roman"/>
          <w:sz w:val="18"/>
          <w:szCs w:val="18"/>
        </w:rPr>
        <w:t>1700000</w:t>
      </w:r>
      <w:r w:rsidR="00A04C6B" w:rsidRPr="00C23B19">
        <w:rPr>
          <w:rFonts w:ascii="Times New Roman" w:hAnsi="Times New Roman" w:cs="Times New Roman"/>
          <w:sz w:val="18"/>
          <w:szCs w:val="18"/>
        </w:rPr>
        <w:t xml:space="preserve"> </w:t>
      </w:r>
      <w:r w:rsidR="005944E2" w:rsidRPr="00C23B19">
        <w:rPr>
          <w:rFonts w:ascii="Times New Roman" w:hAnsi="Times New Roman" w:cs="Times New Roman"/>
          <w:sz w:val="18"/>
          <w:szCs w:val="18"/>
        </w:rPr>
        <w:t xml:space="preserve">  голосов.</w:t>
      </w:r>
      <w:r w:rsidR="00A04C6B" w:rsidRPr="00C23B19">
        <w:rPr>
          <w:rFonts w:ascii="Times New Roman" w:hAnsi="Times New Roman" w:cs="Times New Roman"/>
          <w:sz w:val="18"/>
          <w:szCs w:val="18"/>
        </w:rPr>
        <w:t xml:space="preserve"> </w:t>
      </w:r>
    </w:p>
    <w:p w:rsidR="009845E7" w:rsidRPr="00C23B19" w:rsidRDefault="00A43067" w:rsidP="009C3555">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 xml:space="preserve">   </w:t>
      </w:r>
      <w:proofErr w:type="gramStart"/>
      <w:r w:rsidRPr="00C23B19">
        <w:rPr>
          <w:rFonts w:ascii="Times New Roman" w:hAnsi="Times New Roman" w:cs="Times New Roman"/>
          <w:sz w:val="18"/>
          <w:szCs w:val="18"/>
        </w:rPr>
        <w:t xml:space="preserve">Число голосов, приходившихся на голосующие акции по каждому вопросу повестки дня общего собрания: по первому вопросу – </w:t>
      </w:r>
      <w:r w:rsidR="00795A13" w:rsidRPr="00C23B19">
        <w:rPr>
          <w:rFonts w:ascii="Times New Roman" w:hAnsi="Times New Roman" w:cs="Times New Roman"/>
          <w:sz w:val="18"/>
          <w:szCs w:val="18"/>
        </w:rPr>
        <w:t>1 </w:t>
      </w:r>
      <w:r w:rsidR="00753BDB" w:rsidRPr="00C23B19">
        <w:rPr>
          <w:rFonts w:ascii="Times New Roman" w:hAnsi="Times New Roman" w:cs="Times New Roman"/>
          <w:sz w:val="18"/>
          <w:szCs w:val="18"/>
        </w:rPr>
        <w:t>572</w:t>
      </w:r>
      <w:r w:rsidR="00795A13" w:rsidRPr="00C23B19">
        <w:rPr>
          <w:rFonts w:ascii="Times New Roman" w:hAnsi="Times New Roman" w:cs="Times New Roman"/>
          <w:sz w:val="18"/>
          <w:szCs w:val="18"/>
        </w:rPr>
        <w:t xml:space="preserve"> </w:t>
      </w:r>
      <w:r w:rsidR="00753BDB" w:rsidRPr="00C23B19">
        <w:rPr>
          <w:rFonts w:ascii="Times New Roman" w:hAnsi="Times New Roman" w:cs="Times New Roman"/>
          <w:sz w:val="18"/>
          <w:szCs w:val="18"/>
        </w:rPr>
        <w:t>492</w:t>
      </w:r>
      <w:r w:rsidRPr="00C23B19">
        <w:rPr>
          <w:rFonts w:ascii="Times New Roman" w:hAnsi="Times New Roman" w:cs="Times New Roman"/>
          <w:sz w:val="18"/>
          <w:szCs w:val="18"/>
        </w:rPr>
        <w:t xml:space="preserve"> голосов, по второму вопросу – </w:t>
      </w:r>
      <w:r w:rsidR="00753BDB" w:rsidRPr="00C23B19">
        <w:rPr>
          <w:rFonts w:ascii="Times New Roman" w:hAnsi="Times New Roman" w:cs="Times New Roman"/>
          <w:sz w:val="18"/>
          <w:szCs w:val="18"/>
        </w:rPr>
        <w:t xml:space="preserve">1 572 492 </w:t>
      </w:r>
      <w:r w:rsidR="00795A13" w:rsidRPr="00C23B19">
        <w:rPr>
          <w:rFonts w:ascii="Times New Roman" w:hAnsi="Times New Roman" w:cs="Times New Roman"/>
          <w:sz w:val="18"/>
          <w:szCs w:val="18"/>
        </w:rPr>
        <w:t xml:space="preserve"> </w:t>
      </w:r>
      <w:r w:rsidRPr="00C23B19">
        <w:rPr>
          <w:rFonts w:ascii="Times New Roman" w:hAnsi="Times New Roman" w:cs="Times New Roman"/>
          <w:sz w:val="18"/>
          <w:szCs w:val="18"/>
        </w:rPr>
        <w:t>голосов, по третьему вопросу –</w:t>
      </w:r>
      <w:r w:rsidR="00753BDB" w:rsidRPr="00C23B19">
        <w:rPr>
          <w:rFonts w:ascii="Times New Roman" w:hAnsi="Times New Roman" w:cs="Times New Roman"/>
          <w:sz w:val="18"/>
          <w:szCs w:val="18"/>
        </w:rPr>
        <w:t xml:space="preserve">1 572 492 </w:t>
      </w:r>
      <w:r w:rsidRPr="00C23B19">
        <w:rPr>
          <w:rFonts w:ascii="Times New Roman" w:hAnsi="Times New Roman" w:cs="Times New Roman"/>
          <w:sz w:val="18"/>
          <w:szCs w:val="18"/>
        </w:rPr>
        <w:t xml:space="preserve">голосов, по четвертому вопросу – </w:t>
      </w:r>
      <w:r w:rsidR="00795A13" w:rsidRPr="00C23B19">
        <w:rPr>
          <w:rFonts w:ascii="Times New Roman" w:hAnsi="Times New Roman" w:cs="Times New Roman"/>
          <w:sz w:val="18"/>
          <w:szCs w:val="18"/>
        </w:rPr>
        <w:t>7 </w:t>
      </w:r>
      <w:r w:rsidR="007B5408" w:rsidRPr="00C23B19">
        <w:rPr>
          <w:rFonts w:ascii="Times New Roman" w:hAnsi="Times New Roman" w:cs="Times New Roman"/>
          <w:sz w:val="18"/>
          <w:szCs w:val="18"/>
        </w:rPr>
        <w:t>862</w:t>
      </w:r>
      <w:r w:rsidR="00795A13" w:rsidRPr="00C23B19">
        <w:rPr>
          <w:rFonts w:ascii="Times New Roman" w:hAnsi="Times New Roman" w:cs="Times New Roman"/>
          <w:sz w:val="18"/>
          <w:szCs w:val="18"/>
        </w:rPr>
        <w:t> </w:t>
      </w:r>
      <w:r w:rsidR="007B5408" w:rsidRPr="00C23B19">
        <w:rPr>
          <w:rFonts w:ascii="Times New Roman" w:hAnsi="Times New Roman" w:cs="Times New Roman"/>
          <w:sz w:val="18"/>
          <w:szCs w:val="18"/>
        </w:rPr>
        <w:t>460</w:t>
      </w:r>
      <w:r w:rsidR="00795A13" w:rsidRPr="00C23B19">
        <w:rPr>
          <w:rFonts w:ascii="Times New Roman" w:hAnsi="Times New Roman" w:cs="Times New Roman"/>
          <w:sz w:val="18"/>
          <w:szCs w:val="18"/>
        </w:rPr>
        <w:t xml:space="preserve"> </w:t>
      </w:r>
      <w:r w:rsidRPr="00C23B19">
        <w:rPr>
          <w:rFonts w:ascii="Times New Roman" w:hAnsi="Times New Roman" w:cs="Times New Roman"/>
          <w:sz w:val="18"/>
          <w:szCs w:val="18"/>
        </w:rPr>
        <w:t xml:space="preserve">   голосов</w:t>
      </w:r>
      <w:r w:rsidR="00795A13" w:rsidRPr="00C23B19">
        <w:rPr>
          <w:rFonts w:ascii="Times New Roman" w:hAnsi="Times New Roman" w:cs="Times New Roman"/>
          <w:sz w:val="18"/>
          <w:szCs w:val="18"/>
        </w:rPr>
        <w:t xml:space="preserve">, по пятому вопросу – </w:t>
      </w:r>
      <w:r w:rsidR="00753BDB" w:rsidRPr="00C23B19">
        <w:rPr>
          <w:rFonts w:ascii="Times New Roman" w:hAnsi="Times New Roman" w:cs="Times New Roman"/>
          <w:sz w:val="18"/>
          <w:szCs w:val="18"/>
        </w:rPr>
        <w:t>398</w:t>
      </w:r>
      <w:r w:rsidR="00795A13" w:rsidRPr="00C23B19">
        <w:rPr>
          <w:rFonts w:ascii="Times New Roman" w:hAnsi="Times New Roman" w:cs="Times New Roman"/>
          <w:sz w:val="18"/>
          <w:szCs w:val="18"/>
        </w:rPr>
        <w:t> </w:t>
      </w:r>
      <w:r w:rsidR="00753BDB" w:rsidRPr="00C23B19">
        <w:rPr>
          <w:rFonts w:ascii="Times New Roman" w:hAnsi="Times New Roman" w:cs="Times New Roman"/>
          <w:sz w:val="18"/>
          <w:szCs w:val="18"/>
        </w:rPr>
        <w:t>263</w:t>
      </w:r>
      <w:r w:rsidR="00795A13" w:rsidRPr="00C23B19">
        <w:rPr>
          <w:rFonts w:ascii="Times New Roman" w:hAnsi="Times New Roman" w:cs="Times New Roman"/>
          <w:sz w:val="18"/>
          <w:szCs w:val="18"/>
        </w:rPr>
        <w:t xml:space="preserve"> голосов, по шестому вопросу – </w:t>
      </w:r>
      <w:r w:rsidR="00753BDB" w:rsidRPr="00C23B19">
        <w:rPr>
          <w:rFonts w:ascii="Times New Roman" w:hAnsi="Times New Roman" w:cs="Times New Roman"/>
          <w:sz w:val="18"/>
          <w:szCs w:val="18"/>
        </w:rPr>
        <w:t xml:space="preserve">1 572 492 </w:t>
      </w:r>
      <w:r w:rsidR="00795A13" w:rsidRPr="00C23B19">
        <w:rPr>
          <w:rFonts w:ascii="Times New Roman" w:hAnsi="Times New Roman" w:cs="Times New Roman"/>
          <w:sz w:val="18"/>
          <w:szCs w:val="18"/>
        </w:rPr>
        <w:t>голосов.</w:t>
      </w:r>
      <w:proofErr w:type="gramEnd"/>
    </w:p>
    <w:p w:rsidR="00EB5835" w:rsidRPr="00C23B19" w:rsidRDefault="009845E7" w:rsidP="009C3555">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 xml:space="preserve">  </w:t>
      </w:r>
      <w:proofErr w:type="gramStart"/>
      <w:r w:rsidRPr="00C23B19">
        <w:rPr>
          <w:rFonts w:ascii="Times New Roman" w:hAnsi="Times New Roman" w:cs="Times New Roman"/>
          <w:sz w:val="18"/>
          <w:szCs w:val="18"/>
        </w:rPr>
        <w:t>Число голосов, которыми обладали лица, принявшие участие в общем собрании с указанием количества голосов по каждому вопросу: по первому вопросу</w:t>
      </w:r>
      <w:r w:rsidR="00A43067" w:rsidRPr="00C23B19">
        <w:rPr>
          <w:rFonts w:ascii="Times New Roman" w:hAnsi="Times New Roman" w:cs="Times New Roman"/>
          <w:sz w:val="18"/>
          <w:szCs w:val="18"/>
        </w:rPr>
        <w:t xml:space="preserve"> </w:t>
      </w:r>
      <w:r w:rsidRPr="00C23B19">
        <w:rPr>
          <w:rFonts w:ascii="Times New Roman" w:hAnsi="Times New Roman" w:cs="Times New Roman"/>
          <w:sz w:val="18"/>
          <w:szCs w:val="18"/>
        </w:rPr>
        <w:t xml:space="preserve">количество – </w:t>
      </w:r>
      <w:r w:rsidR="007B5408" w:rsidRPr="00C23B19">
        <w:rPr>
          <w:rFonts w:ascii="Times New Roman" w:hAnsi="Times New Roman" w:cs="Times New Roman"/>
          <w:sz w:val="18"/>
          <w:szCs w:val="18"/>
        </w:rPr>
        <w:t xml:space="preserve">1 572 492 </w:t>
      </w:r>
      <w:r w:rsidRPr="00C23B19">
        <w:rPr>
          <w:rFonts w:ascii="Times New Roman" w:hAnsi="Times New Roman" w:cs="Times New Roman"/>
          <w:sz w:val="18"/>
          <w:szCs w:val="18"/>
        </w:rPr>
        <w:t xml:space="preserve">голосов, по второму вопросу количество  – </w:t>
      </w:r>
      <w:r w:rsidR="007B5408" w:rsidRPr="00C23B19">
        <w:rPr>
          <w:rFonts w:ascii="Times New Roman" w:hAnsi="Times New Roman" w:cs="Times New Roman"/>
          <w:sz w:val="18"/>
          <w:szCs w:val="18"/>
        </w:rPr>
        <w:t xml:space="preserve">1 572 492 </w:t>
      </w:r>
      <w:r w:rsidRPr="00C23B19">
        <w:rPr>
          <w:rFonts w:ascii="Times New Roman" w:hAnsi="Times New Roman" w:cs="Times New Roman"/>
          <w:sz w:val="18"/>
          <w:szCs w:val="18"/>
        </w:rPr>
        <w:t xml:space="preserve"> голосов, по третьему вопросу количество – </w:t>
      </w:r>
      <w:r w:rsidR="007B5408" w:rsidRPr="00C23B19">
        <w:rPr>
          <w:rFonts w:ascii="Times New Roman" w:hAnsi="Times New Roman" w:cs="Times New Roman"/>
          <w:sz w:val="18"/>
          <w:szCs w:val="18"/>
        </w:rPr>
        <w:t>1 572</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 xml:space="preserve">492 </w:t>
      </w:r>
      <w:r w:rsidRPr="00C23B19">
        <w:rPr>
          <w:rFonts w:ascii="Times New Roman" w:hAnsi="Times New Roman" w:cs="Times New Roman"/>
          <w:sz w:val="18"/>
          <w:szCs w:val="18"/>
        </w:rPr>
        <w:t xml:space="preserve">голосов, по четвертому вопросу количество – </w:t>
      </w:r>
      <w:r w:rsidR="00795A13" w:rsidRPr="00C23B19">
        <w:rPr>
          <w:rFonts w:ascii="Times New Roman" w:hAnsi="Times New Roman" w:cs="Times New Roman"/>
          <w:sz w:val="18"/>
          <w:szCs w:val="18"/>
        </w:rPr>
        <w:t>7 </w:t>
      </w:r>
      <w:r w:rsidR="007B5408" w:rsidRPr="00C23B19">
        <w:rPr>
          <w:rFonts w:ascii="Times New Roman" w:hAnsi="Times New Roman" w:cs="Times New Roman"/>
          <w:sz w:val="18"/>
          <w:szCs w:val="18"/>
        </w:rPr>
        <w:t xml:space="preserve">862 460 </w:t>
      </w:r>
      <w:r w:rsidR="00795A13" w:rsidRPr="00C23B19">
        <w:rPr>
          <w:rFonts w:ascii="Times New Roman" w:hAnsi="Times New Roman" w:cs="Times New Roman"/>
          <w:sz w:val="18"/>
          <w:szCs w:val="18"/>
        </w:rPr>
        <w:t xml:space="preserve"> </w:t>
      </w:r>
      <w:r w:rsidRPr="00C23B19">
        <w:rPr>
          <w:rFonts w:ascii="Times New Roman" w:hAnsi="Times New Roman" w:cs="Times New Roman"/>
          <w:sz w:val="18"/>
          <w:szCs w:val="18"/>
        </w:rPr>
        <w:t>голосов</w:t>
      </w:r>
      <w:r w:rsidR="00047A42" w:rsidRPr="00C23B19">
        <w:rPr>
          <w:rFonts w:ascii="Times New Roman" w:hAnsi="Times New Roman" w:cs="Times New Roman"/>
          <w:sz w:val="18"/>
          <w:szCs w:val="18"/>
        </w:rPr>
        <w:t>,</w:t>
      </w:r>
      <w:r w:rsidR="00795A13" w:rsidRPr="00C23B19">
        <w:rPr>
          <w:rFonts w:ascii="Times New Roman" w:hAnsi="Times New Roman" w:cs="Times New Roman"/>
          <w:sz w:val="18"/>
          <w:szCs w:val="18"/>
        </w:rPr>
        <w:t xml:space="preserve"> по пятому вопросу количество – </w:t>
      </w:r>
      <w:r w:rsidR="007B5408" w:rsidRPr="00C23B19">
        <w:rPr>
          <w:rFonts w:ascii="Times New Roman" w:hAnsi="Times New Roman" w:cs="Times New Roman"/>
          <w:sz w:val="18"/>
          <w:szCs w:val="18"/>
        </w:rPr>
        <w:t>1 572</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 xml:space="preserve">492 </w:t>
      </w:r>
      <w:r w:rsidR="00795A13" w:rsidRPr="00C23B19">
        <w:rPr>
          <w:rFonts w:ascii="Times New Roman" w:hAnsi="Times New Roman" w:cs="Times New Roman"/>
          <w:sz w:val="18"/>
          <w:szCs w:val="18"/>
        </w:rPr>
        <w:t xml:space="preserve"> голосов, по шестому вопросу</w:t>
      </w:r>
      <w:proofErr w:type="gramEnd"/>
      <w:r w:rsidR="00795A13" w:rsidRPr="00C23B19">
        <w:rPr>
          <w:rFonts w:ascii="Times New Roman" w:hAnsi="Times New Roman" w:cs="Times New Roman"/>
          <w:sz w:val="18"/>
          <w:szCs w:val="18"/>
        </w:rPr>
        <w:t xml:space="preserve"> количество – </w:t>
      </w:r>
      <w:r w:rsidR="007B5408" w:rsidRPr="00C23B19">
        <w:rPr>
          <w:rFonts w:ascii="Times New Roman" w:hAnsi="Times New Roman" w:cs="Times New Roman"/>
          <w:sz w:val="18"/>
          <w:szCs w:val="18"/>
        </w:rPr>
        <w:t>1 572</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 xml:space="preserve">492 </w:t>
      </w:r>
      <w:r w:rsidR="00795A13" w:rsidRPr="00C23B19">
        <w:rPr>
          <w:rFonts w:ascii="Times New Roman" w:hAnsi="Times New Roman" w:cs="Times New Roman"/>
          <w:sz w:val="18"/>
          <w:szCs w:val="18"/>
        </w:rPr>
        <w:t>голосов.</w:t>
      </w:r>
    </w:p>
    <w:p w:rsidR="005944E2" w:rsidRPr="00C23B19" w:rsidRDefault="00EB5835" w:rsidP="009C3555">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 xml:space="preserve">  </w:t>
      </w:r>
      <w:r w:rsidR="00047A42" w:rsidRPr="00C23B19">
        <w:rPr>
          <w:rFonts w:ascii="Times New Roman" w:hAnsi="Times New Roman" w:cs="Times New Roman"/>
          <w:sz w:val="18"/>
          <w:szCs w:val="18"/>
        </w:rPr>
        <w:t>п</w:t>
      </w:r>
      <w:r w:rsidRPr="00C23B19">
        <w:rPr>
          <w:rFonts w:ascii="Times New Roman" w:hAnsi="Times New Roman" w:cs="Times New Roman"/>
          <w:sz w:val="18"/>
          <w:szCs w:val="18"/>
        </w:rPr>
        <w:t>о каждому вопросу: по первому вопросу</w:t>
      </w:r>
      <w:r w:rsidR="00F6479A" w:rsidRPr="00C23B19">
        <w:rPr>
          <w:rFonts w:ascii="Times New Roman" w:hAnsi="Times New Roman" w:cs="Times New Roman"/>
          <w:sz w:val="18"/>
          <w:szCs w:val="18"/>
        </w:rPr>
        <w:t xml:space="preserve"> кворум </w:t>
      </w:r>
      <w:r w:rsidR="009976AA" w:rsidRPr="00C23B19">
        <w:rPr>
          <w:rFonts w:ascii="Times New Roman" w:hAnsi="Times New Roman" w:cs="Times New Roman"/>
          <w:sz w:val="18"/>
          <w:szCs w:val="18"/>
        </w:rPr>
        <w:t xml:space="preserve"> – </w:t>
      </w:r>
      <w:r w:rsidR="007B5408" w:rsidRPr="00C23B19">
        <w:rPr>
          <w:rFonts w:ascii="Times New Roman" w:hAnsi="Times New Roman" w:cs="Times New Roman"/>
          <w:sz w:val="18"/>
          <w:szCs w:val="18"/>
        </w:rPr>
        <w:t>92</w:t>
      </w:r>
      <w:r w:rsidR="009976AA" w:rsidRPr="00C23B19">
        <w:rPr>
          <w:rFonts w:ascii="Times New Roman" w:hAnsi="Times New Roman" w:cs="Times New Roman"/>
          <w:sz w:val="18"/>
          <w:szCs w:val="18"/>
        </w:rPr>
        <w:t xml:space="preserve"> </w:t>
      </w:r>
      <w:r w:rsidRPr="00C23B19">
        <w:rPr>
          <w:rFonts w:ascii="Times New Roman" w:hAnsi="Times New Roman" w:cs="Times New Roman"/>
          <w:sz w:val="18"/>
          <w:szCs w:val="18"/>
        </w:rPr>
        <w:t>% голосов, по второму вопросу</w:t>
      </w:r>
      <w:r w:rsidR="00F6479A" w:rsidRPr="00C23B19">
        <w:rPr>
          <w:rFonts w:ascii="Times New Roman" w:hAnsi="Times New Roman" w:cs="Times New Roman"/>
          <w:sz w:val="18"/>
          <w:szCs w:val="18"/>
        </w:rPr>
        <w:t xml:space="preserve"> кворум </w:t>
      </w:r>
      <w:r w:rsidRPr="00C23B19">
        <w:rPr>
          <w:rFonts w:ascii="Times New Roman" w:hAnsi="Times New Roman" w:cs="Times New Roman"/>
          <w:sz w:val="18"/>
          <w:szCs w:val="18"/>
        </w:rPr>
        <w:t xml:space="preserve"> – </w:t>
      </w:r>
      <w:r w:rsidR="007B5408" w:rsidRPr="00C23B19">
        <w:rPr>
          <w:rFonts w:ascii="Times New Roman" w:hAnsi="Times New Roman" w:cs="Times New Roman"/>
          <w:sz w:val="18"/>
          <w:szCs w:val="18"/>
        </w:rPr>
        <w:t>92</w:t>
      </w:r>
      <w:r w:rsidR="009976AA" w:rsidRPr="00C23B19">
        <w:rPr>
          <w:rFonts w:ascii="Times New Roman" w:hAnsi="Times New Roman" w:cs="Times New Roman"/>
          <w:sz w:val="18"/>
          <w:szCs w:val="18"/>
        </w:rPr>
        <w:t xml:space="preserve"> </w:t>
      </w:r>
      <w:r w:rsidRPr="00C23B19">
        <w:rPr>
          <w:rFonts w:ascii="Times New Roman" w:hAnsi="Times New Roman" w:cs="Times New Roman"/>
          <w:sz w:val="18"/>
          <w:szCs w:val="18"/>
        </w:rPr>
        <w:t xml:space="preserve">% голосов, по третьему вопросу </w:t>
      </w:r>
      <w:r w:rsidR="00F6479A" w:rsidRPr="00C23B19">
        <w:rPr>
          <w:rFonts w:ascii="Times New Roman" w:hAnsi="Times New Roman" w:cs="Times New Roman"/>
          <w:sz w:val="18"/>
          <w:szCs w:val="18"/>
        </w:rPr>
        <w:t xml:space="preserve">кворум </w:t>
      </w:r>
      <w:r w:rsidRPr="00C23B19">
        <w:rPr>
          <w:rFonts w:ascii="Times New Roman" w:hAnsi="Times New Roman" w:cs="Times New Roman"/>
          <w:sz w:val="18"/>
          <w:szCs w:val="18"/>
        </w:rPr>
        <w:t>–</w:t>
      </w:r>
      <w:r w:rsidR="00795A13" w:rsidRPr="00C23B19">
        <w:rPr>
          <w:rFonts w:ascii="Times New Roman" w:hAnsi="Times New Roman" w:cs="Times New Roman"/>
          <w:sz w:val="18"/>
          <w:szCs w:val="18"/>
        </w:rPr>
        <w:t xml:space="preserve"> </w:t>
      </w:r>
      <w:r w:rsidR="007B5408" w:rsidRPr="00C23B19">
        <w:rPr>
          <w:rFonts w:ascii="Times New Roman" w:hAnsi="Times New Roman" w:cs="Times New Roman"/>
          <w:sz w:val="18"/>
          <w:szCs w:val="18"/>
        </w:rPr>
        <w:t>92</w:t>
      </w:r>
      <w:r w:rsidR="009976AA" w:rsidRPr="00C23B19">
        <w:rPr>
          <w:rFonts w:ascii="Times New Roman" w:hAnsi="Times New Roman" w:cs="Times New Roman"/>
          <w:sz w:val="18"/>
          <w:szCs w:val="18"/>
        </w:rPr>
        <w:t xml:space="preserve"> </w:t>
      </w:r>
      <w:r w:rsidRPr="00C23B19">
        <w:rPr>
          <w:rFonts w:ascii="Times New Roman" w:hAnsi="Times New Roman" w:cs="Times New Roman"/>
          <w:sz w:val="18"/>
          <w:szCs w:val="18"/>
        </w:rPr>
        <w:t>%  голосов, по четвертому вопросу</w:t>
      </w:r>
      <w:r w:rsidR="00F6479A" w:rsidRPr="00C23B19">
        <w:rPr>
          <w:rFonts w:ascii="Times New Roman" w:hAnsi="Times New Roman" w:cs="Times New Roman"/>
          <w:sz w:val="18"/>
          <w:szCs w:val="18"/>
        </w:rPr>
        <w:t xml:space="preserve"> кворум –</w:t>
      </w:r>
      <w:r w:rsidRPr="00C23B19">
        <w:rPr>
          <w:rFonts w:ascii="Times New Roman" w:hAnsi="Times New Roman" w:cs="Times New Roman"/>
          <w:sz w:val="18"/>
          <w:szCs w:val="18"/>
        </w:rPr>
        <w:t xml:space="preserve"> </w:t>
      </w:r>
      <w:r w:rsidR="007B5408" w:rsidRPr="00C23B19">
        <w:rPr>
          <w:rFonts w:ascii="Times New Roman" w:hAnsi="Times New Roman" w:cs="Times New Roman"/>
          <w:sz w:val="18"/>
          <w:szCs w:val="18"/>
        </w:rPr>
        <w:t>92</w:t>
      </w:r>
      <w:r w:rsidR="009976AA" w:rsidRPr="00C23B19">
        <w:rPr>
          <w:rFonts w:ascii="Times New Roman" w:hAnsi="Times New Roman" w:cs="Times New Roman"/>
          <w:sz w:val="18"/>
          <w:szCs w:val="18"/>
        </w:rPr>
        <w:t xml:space="preserve"> </w:t>
      </w:r>
      <w:r w:rsidR="00795A13" w:rsidRPr="00C23B19">
        <w:rPr>
          <w:rFonts w:ascii="Times New Roman" w:hAnsi="Times New Roman" w:cs="Times New Roman"/>
          <w:sz w:val="18"/>
          <w:szCs w:val="18"/>
        </w:rPr>
        <w:t xml:space="preserve">% голосов, по пятому вопросу кворум – </w:t>
      </w:r>
      <w:r w:rsidR="007B5408" w:rsidRPr="00C23B19">
        <w:rPr>
          <w:rFonts w:ascii="Times New Roman" w:hAnsi="Times New Roman" w:cs="Times New Roman"/>
          <w:sz w:val="18"/>
          <w:szCs w:val="18"/>
        </w:rPr>
        <w:t>76</w:t>
      </w:r>
      <w:r w:rsidR="00795A13" w:rsidRPr="00C23B19">
        <w:rPr>
          <w:rFonts w:ascii="Times New Roman" w:hAnsi="Times New Roman" w:cs="Times New Roman"/>
          <w:sz w:val="18"/>
          <w:szCs w:val="18"/>
        </w:rPr>
        <w:t xml:space="preserve">% голосов, по шестому вопросу кворум – </w:t>
      </w:r>
      <w:r w:rsidR="007B5408" w:rsidRPr="00C23B19">
        <w:rPr>
          <w:rFonts w:ascii="Times New Roman" w:hAnsi="Times New Roman" w:cs="Times New Roman"/>
          <w:sz w:val="18"/>
          <w:szCs w:val="18"/>
        </w:rPr>
        <w:t>92</w:t>
      </w:r>
      <w:r w:rsidR="00795A13" w:rsidRPr="00C23B19">
        <w:rPr>
          <w:rFonts w:ascii="Times New Roman" w:hAnsi="Times New Roman" w:cs="Times New Roman"/>
          <w:sz w:val="18"/>
          <w:szCs w:val="18"/>
        </w:rPr>
        <w:t>% голосов.</w:t>
      </w:r>
      <w:r w:rsidR="00A43067" w:rsidRPr="00C23B19">
        <w:rPr>
          <w:rFonts w:ascii="Times New Roman" w:hAnsi="Times New Roman" w:cs="Times New Roman"/>
          <w:sz w:val="18"/>
          <w:szCs w:val="18"/>
        </w:rPr>
        <w:t xml:space="preserve"> </w:t>
      </w:r>
      <w:r w:rsidR="00A04C6B" w:rsidRPr="00C23B19">
        <w:rPr>
          <w:rFonts w:ascii="Times New Roman" w:hAnsi="Times New Roman" w:cs="Times New Roman"/>
          <w:sz w:val="18"/>
          <w:szCs w:val="18"/>
        </w:rPr>
        <w:t xml:space="preserve">    </w:t>
      </w:r>
    </w:p>
    <w:p w:rsidR="007B5408" w:rsidRPr="00C23B19" w:rsidRDefault="00A04C6B" w:rsidP="009C3555">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 xml:space="preserve">  </w:t>
      </w:r>
      <w:r w:rsidR="00F6479A" w:rsidRPr="00C23B19">
        <w:rPr>
          <w:rFonts w:ascii="Times New Roman" w:hAnsi="Times New Roman" w:cs="Times New Roman"/>
          <w:sz w:val="18"/>
          <w:szCs w:val="18"/>
        </w:rPr>
        <w:t xml:space="preserve"> </w:t>
      </w:r>
      <w:proofErr w:type="gramStart"/>
      <w:r w:rsidR="0092169F" w:rsidRPr="00C23B19">
        <w:rPr>
          <w:rFonts w:ascii="Times New Roman" w:hAnsi="Times New Roman" w:cs="Times New Roman"/>
          <w:sz w:val="18"/>
          <w:szCs w:val="18"/>
        </w:rPr>
        <w:t>Число голосов, отданных за каждый из вариантов</w:t>
      </w:r>
      <w:r w:rsidR="00F6479A" w:rsidRPr="00C23B19">
        <w:rPr>
          <w:rFonts w:ascii="Times New Roman" w:hAnsi="Times New Roman" w:cs="Times New Roman"/>
          <w:sz w:val="18"/>
          <w:szCs w:val="18"/>
        </w:rPr>
        <w:t xml:space="preserve"> </w:t>
      </w:r>
      <w:r w:rsidR="0092169F" w:rsidRPr="00C23B19">
        <w:rPr>
          <w:rFonts w:ascii="Times New Roman" w:hAnsi="Times New Roman" w:cs="Times New Roman"/>
          <w:sz w:val="18"/>
          <w:szCs w:val="18"/>
        </w:rPr>
        <w:t xml:space="preserve"> голосования («за», «против» и «воздержался») по каждому вопросу повестки дня общего собрания, по которому имелся кворум: по первому вопросу: «за» - </w:t>
      </w:r>
      <w:r w:rsidR="007B5408" w:rsidRPr="00C23B19">
        <w:rPr>
          <w:rFonts w:ascii="Times New Roman" w:hAnsi="Times New Roman" w:cs="Times New Roman"/>
          <w:sz w:val="18"/>
          <w:szCs w:val="18"/>
        </w:rPr>
        <w:t>1 572</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 xml:space="preserve">492 </w:t>
      </w:r>
      <w:r w:rsidR="0092169F" w:rsidRPr="00C23B19">
        <w:rPr>
          <w:rFonts w:ascii="Times New Roman" w:hAnsi="Times New Roman" w:cs="Times New Roman"/>
          <w:sz w:val="18"/>
          <w:szCs w:val="18"/>
        </w:rPr>
        <w:t xml:space="preserve"> голосов, «против» - 0 голосов, </w:t>
      </w:r>
      <w:r w:rsidR="00C06E13" w:rsidRPr="00C23B19">
        <w:rPr>
          <w:rFonts w:ascii="Times New Roman" w:hAnsi="Times New Roman" w:cs="Times New Roman"/>
          <w:sz w:val="18"/>
          <w:szCs w:val="18"/>
        </w:rPr>
        <w:t xml:space="preserve">«воздержался» - 0 голосов, по второму вопросу: «за» - </w:t>
      </w:r>
      <w:r w:rsidR="007B5408" w:rsidRPr="00C23B19">
        <w:rPr>
          <w:rFonts w:ascii="Times New Roman" w:hAnsi="Times New Roman" w:cs="Times New Roman"/>
          <w:sz w:val="18"/>
          <w:szCs w:val="18"/>
        </w:rPr>
        <w:t>1 572</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 xml:space="preserve">492 </w:t>
      </w:r>
      <w:r w:rsidR="00795A13" w:rsidRPr="00C23B19">
        <w:rPr>
          <w:rFonts w:ascii="Times New Roman" w:hAnsi="Times New Roman" w:cs="Times New Roman"/>
          <w:sz w:val="18"/>
          <w:szCs w:val="18"/>
        </w:rPr>
        <w:t xml:space="preserve"> </w:t>
      </w:r>
      <w:r w:rsidR="00C06E13" w:rsidRPr="00C23B19">
        <w:rPr>
          <w:rFonts w:ascii="Times New Roman" w:hAnsi="Times New Roman" w:cs="Times New Roman"/>
          <w:sz w:val="18"/>
          <w:szCs w:val="18"/>
        </w:rPr>
        <w:t xml:space="preserve"> голосов, «против» - 0 голосов, «воздержался» - 0 голосов, по третьему вопросу: «за» - </w:t>
      </w:r>
      <w:r w:rsidR="007B5408" w:rsidRPr="00C23B19">
        <w:rPr>
          <w:rFonts w:ascii="Times New Roman" w:hAnsi="Times New Roman" w:cs="Times New Roman"/>
          <w:sz w:val="18"/>
          <w:szCs w:val="18"/>
        </w:rPr>
        <w:t>1 572</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 xml:space="preserve">492 </w:t>
      </w:r>
      <w:r w:rsidR="00C06E13" w:rsidRPr="00C23B19">
        <w:rPr>
          <w:rFonts w:ascii="Times New Roman" w:hAnsi="Times New Roman" w:cs="Times New Roman"/>
          <w:sz w:val="18"/>
          <w:szCs w:val="18"/>
        </w:rPr>
        <w:t xml:space="preserve"> голосов, «против</w:t>
      </w:r>
      <w:proofErr w:type="gramEnd"/>
      <w:r w:rsidR="00C06E13" w:rsidRPr="00C23B19">
        <w:rPr>
          <w:rFonts w:ascii="Times New Roman" w:hAnsi="Times New Roman" w:cs="Times New Roman"/>
          <w:sz w:val="18"/>
          <w:szCs w:val="18"/>
        </w:rPr>
        <w:t xml:space="preserve">» - </w:t>
      </w:r>
      <w:proofErr w:type="gramStart"/>
      <w:r w:rsidR="00C06E13" w:rsidRPr="00C23B19">
        <w:rPr>
          <w:rFonts w:ascii="Times New Roman" w:hAnsi="Times New Roman" w:cs="Times New Roman"/>
          <w:sz w:val="18"/>
          <w:szCs w:val="18"/>
        </w:rPr>
        <w:t xml:space="preserve">0 голосов, «воздержался» - </w:t>
      </w:r>
      <w:r w:rsidR="00795A13" w:rsidRPr="00C23B19">
        <w:rPr>
          <w:rFonts w:ascii="Times New Roman" w:hAnsi="Times New Roman" w:cs="Times New Roman"/>
          <w:sz w:val="18"/>
          <w:szCs w:val="18"/>
        </w:rPr>
        <w:t>0</w:t>
      </w:r>
      <w:r w:rsidR="00A43067" w:rsidRPr="00C23B19">
        <w:rPr>
          <w:rFonts w:ascii="Times New Roman" w:hAnsi="Times New Roman" w:cs="Times New Roman"/>
          <w:sz w:val="18"/>
          <w:szCs w:val="18"/>
        </w:rPr>
        <w:t xml:space="preserve"> </w:t>
      </w:r>
      <w:r w:rsidR="00C06E13" w:rsidRPr="00C23B19">
        <w:rPr>
          <w:rFonts w:ascii="Times New Roman" w:hAnsi="Times New Roman" w:cs="Times New Roman"/>
          <w:sz w:val="18"/>
          <w:szCs w:val="18"/>
        </w:rPr>
        <w:t xml:space="preserve"> голосов, по четвертому вопросу: «за» - </w:t>
      </w:r>
      <w:r w:rsidR="00795A13" w:rsidRPr="00C23B19">
        <w:rPr>
          <w:rFonts w:ascii="Times New Roman" w:hAnsi="Times New Roman" w:cs="Times New Roman"/>
          <w:sz w:val="18"/>
          <w:szCs w:val="18"/>
        </w:rPr>
        <w:t>7 </w:t>
      </w:r>
      <w:r w:rsidR="007B5408" w:rsidRPr="00C23B19">
        <w:rPr>
          <w:rFonts w:ascii="Times New Roman" w:hAnsi="Times New Roman" w:cs="Times New Roman"/>
          <w:sz w:val="18"/>
          <w:szCs w:val="18"/>
        </w:rPr>
        <w:t>862</w:t>
      </w:r>
      <w:r w:rsidR="00795A13" w:rsidRPr="00C23B19">
        <w:rPr>
          <w:rFonts w:ascii="Times New Roman" w:hAnsi="Times New Roman" w:cs="Times New Roman"/>
          <w:sz w:val="18"/>
          <w:szCs w:val="18"/>
        </w:rPr>
        <w:t> </w:t>
      </w:r>
      <w:r w:rsidR="007B5408" w:rsidRPr="00C23B19">
        <w:rPr>
          <w:rFonts w:ascii="Times New Roman" w:hAnsi="Times New Roman" w:cs="Times New Roman"/>
          <w:sz w:val="18"/>
          <w:szCs w:val="18"/>
        </w:rPr>
        <w:t>460</w:t>
      </w:r>
      <w:r w:rsidR="00795A13" w:rsidRPr="00C23B19">
        <w:rPr>
          <w:rFonts w:ascii="Times New Roman" w:hAnsi="Times New Roman" w:cs="Times New Roman"/>
          <w:sz w:val="18"/>
          <w:szCs w:val="18"/>
        </w:rPr>
        <w:t xml:space="preserve"> </w:t>
      </w:r>
      <w:r w:rsidR="00C06E13" w:rsidRPr="00C23B19">
        <w:rPr>
          <w:rFonts w:ascii="Times New Roman" w:hAnsi="Times New Roman" w:cs="Times New Roman"/>
          <w:sz w:val="18"/>
          <w:szCs w:val="18"/>
        </w:rPr>
        <w:t xml:space="preserve"> голосов, «против» - 0 голосов, «воздержался» - </w:t>
      </w:r>
      <w:r w:rsidR="00795A13" w:rsidRPr="00C23B19">
        <w:rPr>
          <w:rFonts w:ascii="Times New Roman" w:hAnsi="Times New Roman" w:cs="Times New Roman"/>
          <w:sz w:val="18"/>
          <w:szCs w:val="18"/>
        </w:rPr>
        <w:t>0</w:t>
      </w:r>
      <w:r w:rsidR="007B5408" w:rsidRPr="00C23B19">
        <w:rPr>
          <w:rFonts w:ascii="Times New Roman" w:hAnsi="Times New Roman" w:cs="Times New Roman"/>
          <w:sz w:val="18"/>
          <w:szCs w:val="18"/>
        </w:rPr>
        <w:t xml:space="preserve"> голосов, </w:t>
      </w:r>
      <w:r w:rsidR="007B5408" w:rsidRPr="00C23B19">
        <w:rPr>
          <w:rFonts w:ascii="Times New Roman" w:hAnsi="Times New Roman" w:cs="Times New Roman"/>
          <w:sz w:val="18"/>
          <w:szCs w:val="18"/>
        </w:rPr>
        <w:t xml:space="preserve">по </w:t>
      </w:r>
      <w:r w:rsidR="007B5408" w:rsidRPr="00C23B19">
        <w:rPr>
          <w:rFonts w:ascii="Times New Roman" w:hAnsi="Times New Roman" w:cs="Times New Roman"/>
          <w:sz w:val="18"/>
          <w:szCs w:val="18"/>
        </w:rPr>
        <w:t>пятому</w:t>
      </w:r>
      <w:r w:rsidR="007B5408" w:rsidRPr="00C23B19">
        <w:rPr>
          <w:rFonts w:ascii="Times New Roman" w:hAnsi="Times New Roman" w:cs="Times New Roman"/>
          <w:sz w:val="18"/>
          <w:szCs w:val="18"/>
        </w:rPr>
        <w:t xml:space="preserve"> вопросу: «за» - </w:t>
      </w:r>
      <w:r w:rsidR="007B5408" w:rsidRPr="00C23B19">
        <w:rPr>
          <w:rFonts w:ascii="Times New Roman" w:hAnsi="Times New Roman" w:cs="Times New Roman"/>
          <w:sz w:val="18"/>
          <w:szCs w:val="18"/>
        </w:rPr>
        <w:t>398</w:t>
      </w:r>
      <w:r w:rsidR="007B5408" w:rsidRPr="00C23B19">
        <w:rPr>
          <w:rFonts w:ascii="Times New Roman" w:hAnsi="Times New Roman" w:cs="Times New Roman"/>
          <w:sz w:val="18"/>
          <w:szCs w:val="18"/>
        </w:rPr>
        <w:t> </w:t>
      </w:r>
      <w:r w:rsidR="007B5408" w:rsidRPr="00C23B19">
        <w:rPr>
          <w:rFonts w:ascii="Times New Roman" w:hAnsi="Times New Roman" w:cs="Times New Roman"/>
          <w:sz w:val="18"/>
          <w:szCs w:val="18"/>
        </w:rPr>
        <w:t>263</w:t>
      </w:r>
      <w:r w:rsidR="007B5408" w:rsidRPr="00C23B19">
        <w:rPr>
          <w:rFonts w:ascii="Times New Roman" w:hAnsi="Times New Roman" w:cs="Times New Roman"/>
          <w:sz w:val="18"/>
          <w:szCs w:val="18"/>
        </w:rPr>
        <w:t xml:space="preserve">  голосов, «против» - 0 голосов, «воздержался» - 0  голосов</w:t>
      </w:r>
      <w:r w:rsidR="007B5408" w:rsidRPr="00C23B19">
        <w:rPr>
          <w:rFonts w:ascii="Times New Roman" w:hAnsi="Times New Roman" w:cs="Times New Roman"/>
          <w:sz w:val="18"/>
          <w:szCs w:val="18"/>
        </w:rPr>
        <w:t xml:space="preserve">, </w:t>
      </w:r>
      <w:r w:rsidR="007B5408" w:rsidRPr="00C23B19">
        <w:rPr>
          <w:rFonts w:ascii="Times New Roman" w:hAnsi="Times New Roman" w:cs="Times New Roman"/>
          <w:sz w:val="18"/>
          <w:szCs w:val="18"/>
        </w:rPr>
        <w:t xml:space="preserve">по </w:t>
      </w:r>
      <w:r w:rsidR="007B5408" w:rsidRPr="00C23B19">
        <w:rPr>
          <w:rFonts w:ascii="Times New Roman" w:hAnsi="Times New Roman" w:cs="Times New Roman"/>
          <w:sz w:val="18"/>
          <w:szCs w:val="18"/>
        </w:rPr>
        <w:t>шестому</w:t>
      </w:r>
      <w:r w:rsidR="007B5408" w:rsidRPr="00C23B19">
        <w:rPr>
          <w:rFonts w:ascii="Times New Roman" w:hAnsi="Times New Roman" w:cs="Times New Roman"/>
          <w:sz w:val="18"/>
          <w:szCs w:val="18"/>
        </w:rPr>
        <w:t xml:space="preserve"> вопросу: «за» - 1 572 492  голосов, «против» - 0 голосов, «воздержался» - 0  голосов</w:t>
      </w:r>
      <w:proofErr w:type="gramEnd"/>
    </w:p>
    <w:p w:rsidR="00C06E13" w:rsidRPr="00C23B19" w:rsidRDefault="00A43067" w:rsidP="009C3555">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 xml:space="preserve">  </w:t>
      </w:r>
      <w:r w:rsidR="00777B76" w:rsidRPr="00C23B19">
        <w:rPr>
          <w:rFonts w:ascii="Times New Roman" w:hAnsi="Times New Roman" w:cs="Times New Roman"/>
          <w:sz w:val="18"/>
          <w:szCs w:val="18"/>
        </w:rPr>
        <w:t>Фор</w:t>
      </w:r>
      <w:r w:rsidR="00C06E13" w:rsidRPr="00C23B19">
        <w:rPr>
          <w:rFonts w:ascii="Times New Roman" w:hAnsi="Times New Roman" w:cs="Times New Roman"/>
          <w:sz w:val="18"/>
          <w:szCs w:val="18"/>
        </w:rPr>
        <w:t>мулировки решений, принятых общим собранием по каждому вопросу повестки дня общего собрания:</w:t>
      </w:r>
    </w:p>
    <w:p w:rsidR="00C23B19" w:rsidRPr="00C23B19" w:rsidRDefault="00C23B19" w:rsidP="00C23B19">
      <w:pPr>
        <w:spacing w:before="100" w:beforeAutospacing="1" w:after="0" w:line="240" w:lineRule="auto"/>
        <w:contextualSpacing/>
        <w:jc w:val="both"/>
        <w:rPr>
          <w:rFonts w:ascii="Times New Roman" w:hAnsi="Times New Roman" w:cs="Times New Roman"/>
          <w:sz w:val="18"/>
          <w:szCs w:val="18"/>
        </w:rPr>
      </w:pPr>
      <w:r w:rsidRPr="00C23B19">
        <w:rPr>
          <w:rFonts w:ascii="Times New Roman" w:hAnsi="Times New Roman" w:cs="Times New Roman"/>
          <w:sz w:val="18"/>
          <w:szCs w:val="18"/>
        </w:rPr>
        <w:t>1.</w:t>
      </w:r>
      <w:r w:rsidRPr="00C23B19">
        <w:rPr>
          <w:rFonts w:ascii="Times New Roman" w:hAnsi="Times New Roman" w:cs="Times New Roman"/>
          <w:sz w:val="18"/>
          <w:szCs w:val="18"/>
        </w:rPr>
        <w:t xml:space="preserve"> </w:t>
      </w:r>
      <w:r w:rsidRPr="00C23B19">
        <w:rPr>
          <w:rFonts w:ascii="Times New Roman" w:hAnsi="Times New Roman" w:cs="Times New Roman"/>
          <w:sz w:val="18"/>
          <w:szCs w:val="18"/>
        </w:rPr>
        <w:t>По первому вопросу повестки дня: Утвердить годовой отчет, годовую бухгалтерскую отчетность,  а также  распределение прибыли и убытков  по результатам 2019 года.</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 xml:space="preserve">2. </w:t>
      </w:r>
      <w:r w:rsidRPr="00C23B19">
        <w:rPr>
          <w:rFonts w:eastAsiaTheme="minorHAnsi"/>
          <w:b w:val="0"/>
          <w:bCs w:val="0"/>
          <w:i w:val="0"/>
          <w:iCs w:val="0"/>
          <w:sz w:val="18"/>
          <w:szCs w:val="18"/>
        </w:rPr>
        <w:t>По второму  вопросу  повестки дня: Утвердить дату, на которую составляется  список лиц, имеющих право  на получение дивидендов – 13 мая 2020 года.</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Утвердить дату выплаты дивидендов – 25 мая 2020 года.</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Выплатить дивиденды по привилегированным акциям за 2019 год в размере 30% от номинала;</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Выплатить невыплаченные дивиденды по привилегированным акциям за 2018 год в размере 70% от номинала.</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 xml:space="preserve">3. </w:t>
      </w:r>
      <w:r w:rsidRPr="00C23B19">
        <w:rPr>
          <w:rFonts w:eastAsiaTheme="minorHAnsi"/>
          <w:b w:val="0"/>
          <w:bCs w:val="0"/>
          <w:i w:val="0"/>
          <w:iCs w:val="0"/>
          <w:sz w:val="18"/>
          <w:szCs w:val="18"/>
        </w:rPr>
        <w:t>По третьему вопросу повестки дня: Утвердить смету доходов и расходов на 2020 год.</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 xml:space="preserve">4. </w:t>
      </w:r>
      <w:r w:rsidRPr="00C23B19">
        <w:rPr>
          <w:rFonts w:eastAsiaTheme="minorHAnsi"/>
          <w:b w:val="0"/>
          <w:bCs w:val="0"/>
          <w:i w:val="0"/>
          <w:iCs w:val="0"/>
          <w:sz w:val="18"/>
          <w:szCs w:val="18"/>
        </w:rPr>
        <w:t xml:space="preserve">По четвертому  вопросу повестки дня: Избрать совет директоров в составе: Трубина И.Н., </w:t>
      </w:r>
      <w:proofErr w:type="spellStart"/>
      <w:r w:rsidRPr="00C23B19">
        <w:rPr>
          <w:rFonts w:eastAsiaTheme="minorHAnsi"/>
          <w:b w:val="0"/>
          <w:bCs w:val="0"/>
          <w:i w:val="0"/>
          <w:iCs w:val="0"/>
          <w:sz w:val="18"/>
          <w:szCs w:val="18"/>
        </w:rPr>
        <w:t>Хазовой</w:t>
      </w:r>
      <w:proofErr w:type="spellEnd"/>
      <w:r w:rsidRPr="00C23B19">
        <w:rPr>
          <w:rFonts w:eastAsiaTheme="minorHAnsi"/>
          <w:b w:val="0"/>
          <w:bCs w:val="0"/>
          <w:i w:val="0"/>
          <w:iCs w:val="0"/>
          <w:sz w:val="18"/>
          <w:szCs w:val="18"/>
        </w:rPr>
        <w:t xml:space="preserve"> С.В.,  </w:t>
      </w:r>
      <w:proofErr w:type="spellStart"/>
      <w:r w:rsidRPr="00C23B19">
        <w:rPr>
          <w:rFonts w:eastAsiaTheme="minorHAnsi"/>
          <w:b w:val="0"/>
          <w:bCs w:val="0"/>
          <w:i w:val="0"/>
          <w:iCs w:val="0"/>
          <w:sz w:val="18"/>
          <w:szCs w:val="18"/>
        </w:rPr>
        <w:t>Иванчо</w:t>
      </w:r>
      <w:proofErr w:type="spellEnd"/>
      <w:r w:rsidRPr="00C23B19">
        <w:rPr>
          <w:rFonts w:eastAsiaTheme="minorHAnsi"/>
          <w:b w:val="0"/>
          <w:bCs w:val="0"/>
          <w:i w:val="0"/>
          <w:iCs w:val="0"/>
          <w:sz w:val="18"/>
          <w:szCs w:val="18"/>
        </w:rPr>
        <w:t xml:space="preserve"> Е.Я., Богиня Е.И., Анохина И.Б.</w:t>
      </w:r>
    </w:p>
    <w:p w:rsidR="00C23B19" w:rsidRPr="00C23B19" w:rsidRDefault="00C23B19" w:rsidP="00C23B19">
      <w:pPr>
        <w:pStyle w:val="30"/>
        <w:rPr>
          <w:rFonts w:eastAsiaTheme="minorHAnsi"/>
          <w:b w:val="0"/>
          <w:bCs w:val="0"/>
          <w:i w:val="0"/>
          <w:iCs w:val="0"/>
          <w:sz w:val="18"/>
          <w:szCs w:val="18"/>
        </w:rPr>
      </w:pPr>
      <w:r w:rsidRPr="00C23B19">
        <w:rPr>
          <w:rFonts w:eastAsiaTheme="minorHAnsi"/>
          <w:b w:val="0"/>
          <w:bCs w:val="0"/>
          <w:i w:val="0"/>
          <w:iCs w:val="0"/>
          <w:sz w:val="18"/>
          <w:szCs w:val="18"/>
        </w:rPr>
        <w:t>5.</w:t>
      </w:r>
      <w:r w:rsidRPr="00C23B19">
        <w:rPr>
          <w:rFonts w:eastAsiaTheme="minorHAnsi"/>
          <w:b w:val="0"/>
          <w:bCs w:val="0"/>
          <w:i w:val="0"/>
          <w:iCs w:val="0"/>
          <w:sz w:val="18"/>
          <w:szCs w:val="18"/>
        </w:rPr>
        <w:t xml:space="preserve"> По пятому вопросу повестки дня: Избрать  ревизионную комиссию общества в составе  Орловой Ю.В., Костенко Н.Ф., </w:t>
      </w:r>
      <w:proofErr w:type="spellStart"/>
      <w:r w:rsidRPr="00C23B19">
        <w:rPr>
          <w:rFonts w:eastAsiaTheme="minorHAnsi"/>
          <w:b w:val="0"/>
          <w:bCs w:val="0"/>
          <w:i w:val="0"/>
          <w:iCs w:val="0"/>
          <w:sz w:val="18"/>
          <w:szCs w:val="18"/>
        </w:rPr>
        <w:t>Севрюк</w:t>
      </w:r>
      <w:proofErr w:type="spellEnd"/>
      <w:r w:rsidRPr="00C23B19">
        <w:rPr>
          <w:rFonts w:eastAsiaTheme="minorHAnsi"/>
          <w:b w:val="0"/>
          <w:bCs w:val="0"/>
          <w:i w:val="0"/>
          <w:iCs w:val="0"/>
          <w:sz w:val="18"/>
          <w:szCs w:val="18"/>
        </w:rPr>
        <w:t xml:space="preserve"> Н.В. </w:t>
      </w:r>
    </w:p>
    <w:p w:rsidR="002D6B28" w:rsidRPr="00C23B19" w:rsidRDefault="00C23B19" w:rsidP="00C23B19">
      <w:pPr>
        <w:pStyle w:val="30"/>
        <w:shd w:val="clear" w:color="auto" w:fill="auto"/>
        <w:rPr>
          <w:i w:val="0"/>
          <w:sz w:val="18"/>
          <w:szCs w:val="18"/>
        </w:rPr>
      </w:pPr>
      <w:r w:rsidRPr="00C23B19">
        <w:rPr>
          <w:rFonts w:eastAsiaTheme="minorHAnsi"/>
          <w:b w:val="0"/>
          <w:bCs w:val="0"/>
          <w:i w:val="0"/>
          <w:iCs w:val="0"/>
          <w:sz w:val="18"/>
          <w:szCs w:val="18"/>
        </w:rPr>
        <w:t xml:space="preserve">6. </w:t>
      </w:r>
      <w:r w:rsidRPr="00C23B19">
        <w:rPr>
          <w:rFonts w:eastAsiaTheme="minorHAnsi"/>
          <w:b w:val="0"/>
          <w:bCs w:val="0"/>
          <w:i w:val="0"/>
          <w:iCs w:val="0"/>
          <w:sz w:val="18"/>
          <w:szCs w:val="18"/>
        </w:rPr>
        <w:t>По шестому  вопросу повестки  дня:  Утвердить аудитором обществ</w:t>
      </w:r>
      <w:proofErr w:type="gramStart"/>
      <w:r w:rsidRPr="00C23B19">
        <w:rPr>
          <w:rFonts w:eastAsiaTheme="minorHAnsi"/>
          <w:b w:val="0"/>
          <w:bCs w:val="0"/>
          <w:i w:val="0"/>
          <w:iCs w:val="0"/>
          <w:sz w:val="18"/>
          <w:szCs w:val="18"/>
        </w:rPr>
        <w:t>а ООО</w:t>
      </w:r>
      <w:proofErr w:type="gramEnd"/>
      <w:r w:rsidRPr="00C23B19">
        <w:rPr>
          <w:rFonts w:eastAsiaTheme="minorHAnsi"/>
          <w:b w:val="0"/>
          <w:bCs w:val="0"/>
          <w:i w:val="0"/>
          <w:iCs w:val="0"/>
          <w:sz w:val="18"/>
          <w:szCs w:val="18"/>
        </w:rPr>
        <w:t xml:space="preserve"> «АФК «АКАР» </w:t>
      </w:r>
      <w:r w:rsidR="00971299" w:rsidRPr="00C23B19">
        <w:rPr>
          <w:i w:val="0"/>
          <w:sz w:val="18"/>
          <w:szCs w:val="18"/>
        </w:rPr>
        <w:t xml:space="preserve">      </w:t>
      </w:r>
    </w:p>
    <w:p w:rsidR="00E42CBB" w:rsidRPr="00C23B19" w:rsidRDefault="00E42CBB" w:rsidP="004155C0">
      <w:pPr>
        <w:pStyle w:val="40"/>
        <w:shd w:val="clear" w:color="auto" w:fill="auto"/>
        <w:spacing w:after="240" w:line="240" w:lineRule="auto"/>
        <w:ind w:left="40"/>
        <w:contextualSpacing/>
        <w:rPr>
          <w:i w:val="0"/>
          <w:color w:val="000000"/>
          <w:sz w:val="18"/>
          <w:szCs w:val="18"/>
        </w:rPr>
      </w:pPr>
    </w:p>
    <w:p w:rsidR="004155C0" w:rsidRPr="00C23B19" w:rsidRDefault="00C23B19" w:rsidP="004155C0">
      <w:pPr>
        <w:pStyle w:val="40"/>
        <w:shd w:val="clear" w:color="auto" w:fill="auto"/>
        <w:spacing w:after="240" w:line="240" w:lineRule="auto"/>
        <w:ind w:left="40"/>
        <w:contextualSpacing/>
        <w:rPr>
          <w:b/>
          <w:i w:val="0"/>
          <w:color w:val="000000"/>
          <w:sz w:val="18"/>
          <w:szCs w:val="18"/>
        </w:rPr>
      </w:pPr>
      <w:r w:rsidRPr="00C23B19">
        <w:rPr>
          <w:i w:val="0"/>
          <w:color w:val="000000"/>
          <w:sz w:val="18"/>
          <w:szCs w:val="18"/>
        </w:rPr>
        <w:t>Члены</w:t>
      </w:r>
      <w:r w:rsidR="004155C0" w:rsidRPr="00C23B19">
        <w:rPr>
          <w:i w:val="0"/>
          <w:color w:val="000000"/>
          <w:sz w:val="18"/>
          <w:szCs w:val="18"/>
        </w:rPr>
        <w:t xml:space="preserve"> счетной комиссии:</w:t>
      </w:r>
    </w:p>
    <w:p w:rsidR="004155C0" w:rsidRPr="00C23B19" w:rsidRDefault="004155C0" w:rsidP="004155C0">
      <w:pPr>
        <w:pStyle w:val="40"/>
        <w:shd w:val="clear" w:color="auto" w:fill="auto"/>
        <w:spacing w:after="240" w:line="240" w:lineRule="auto"/>
        <w:ind w:left="40"/>
        <w:contextualSpacing/>
        <w:rPr>
          <w:i w:val="0"/>
          <w:color w:val="000000"/>
          <w:sz w:val="18"/>
          <w:szCs w:val="18"/>
        </w:rPr>
      </w:pPr>
      <w:r w:rsidRPr="00C23B19">
        <w:rPr>
          <w:i w:val="0"/>
          <w:color w:val="000000"/>
          <w:sz w:val="18"/>
          <w:szCs w:val="18"/>
        </w:rPr>
        <w:t>Ярославцева С.В._____________</w:t>
      </w:r>
      <w:proofErr w:type="spellStart"/>
      <w:r w:rsidR="00971299" w:rsidRPr="00C23B19">
        <w:rPr>
          <w:i w:val="0"/>
          <w:color w:val="000000"/>
          <w:sz w:val="18"/>
          <w:szCs w:val="18"/>
        </w:rPr>
        <w:t>Ходос</w:t>
      </w:r>
      <w:proofErr w:type="spellEnd"/>
      <w:r w:rsidRPr="00C23B19">
        <w:rPr>
          <w:i w:val="0"/>
          <w:color w:val="000000"/>
          <w:sz w:val="18"/>
          <w:szCs w:val="18"/>
        </w:rPr>
        <w:t xml:space="preserve"> </w:t>
      </w:r>
      <w:r w:rsidR="00971299" w:rsidRPr="00C23B19">
        <w:rPr>
          <w:i w:val="0"/>
          <w:color w:val="000000"/>
          <w:sz w:val="18"/>
          <w:szCs w:val="18"/>
        </w:rPr>
        <w:t>О</w:t>
      </w:r>
      <w:r w:rsidRPr="00C23B19">
        <w:rPr>
          <w:i w:val="0"/>
          <w:color w:val="000000"/>
          <w:sz w:val="18"/>
          <w:szCs w:val="18"/>
        </w:rPr>
        <w:t>.</w:t>
      </w:r>
      <w:r w:rsidR="00971299" w:rsidRPr="00C23B19">
        <w:rPr>
          <w:i w:val="0"/>
          <w:color w:val="000000"/>
          <w:sz w:val="18"/>
          <w:szCs w:val="18"/>
        </w:rPr>
        <w:t>В.</w:t>
      </w:r>
      <w:r w:rsidRPr="00C23B19">
        <w:rPr>
          <w:i w:val="0"/>
          <w:color w:val="000000"/>
          <w:sz w:val="18"/>
          <w:szCs w:val="18"/>
        </w:rPr>
        <w:t>. _____________</w:t>
      </w:r>
      <w:r w:rsidR="00971299" w:rsidRPr="00C23B19">
        <w:rPr>
          <w:i w:val="0"/>
          <w:color w:val="000000"/>
          <w:sz w:val="18"/>
          <w:szCs w:val="18"/>
        </w:rPr>
        <w:t>Красноперова</w:t>
      </w:r>
      <w:r w:rsidRPr="00C23B19">
        <w:rPr>
          <w:i w:val="0"/>
          <w:color w:val="000000"/>
          <w:sz w:val="18"/>
          <w:szCs w:val="18"/>
        </w:rPr>
        <w:t xml:space="preserve"> </w:t>
      </w:r>
      <w:r w:rsidR="00971299" w:rsidRPr="00C23B19">
        <w:rPr>
          <w:i w:val="0"/>
          <w:color w:val="000000"/>
          <w:sz w:val="18"/>
          <w:szCs w:val="18"/>
        </w:rPr>
        <w:t>В</w:t>
      </w:r>
      <w:r w:rsidRPr="00C23B19">
        <w:rPr>
          <w:i w:val="0"/>
          <w:color w:val="000000"/>
          <w:sz w:val="18"/>
          <w:szCs w:val="18"/>
        </w:rPr>
        <w:t>.</w:t>
      </w:r>
      <w:r w:rsidR="00971299" w:rsidRPr="00C23B19">
        <w:rPr>
          <w:i w:val="0"/>
          <w:color w:val="000000"/>
          <w:sz w:val="18"/>
          <w:szCs w:val="18"/>
        </w:rPr>
        <w:t>С</w:t>
      </w:r>
      <w:r w:rsidRPr="00C23B19">
        <w:rPr>
          <w:i w:val="0"/>
          <w:color w:val="000000"/>
          <w:sz w:val="18"/>
          <w:szCs w:val="18"/>
        </w:rPr>
        <w:t>._________</w:t>
      </w:r>
    </w:p>
    <w:p w:rsidR="00E42CBB" w:rsidRPr="00C23B19" w:rsidRDefault="004155C0" w:rsidP="004155C0">
      <w:pPr>
        <w:pStyle w:val="40"/>
        <w:shd w:val="clear" w:color="auto" w:fill="auto"/>
        <w:spacing w:after="240" w:line="240" w:lineRule="auto"/>
        <w:ind w:left="40"/>
        <w:contextualSpacing/>
        <w:rPr>
          <w:i w:val="0"/>
          <w:color w:val="000000"/>
          <w:sz w:val="18"/>
          <w:szCs w:val="18"/>
        </w:rPr>
      </w:pPr>
      <w:r w:rsidRPr="00C23B19">
        <w:rPr>
          <w:i w:val="0"/>
          <w:color w:val="000000"/>
          <w:sz w:val="18"/>
          <w:szCs w:val="18"/>
        </w:rPr>
        <w:t xml:space="preserve">       </w:t>
      </w:r>
    </w:p>
    <w:p w:rsidR="00C23B19" w:rsidRPr="00C23B19" w:rsidRDefault="00C23B19" w:rsidP="004155C0">
      <w:pPr>
        <w:pStyle w:val="40"/>
        <w:shd w:val="clear" w:color="auto" w:fill="auto"/>
        <w:spacing w:after="240" w:line="240" w:lineRule="auto"/>
        <w:ind w:left="40"/>
        <w:contextualSpacing/>
        <w:rPr>
          <w:i w:val="0"/>
          <w:color w:val="000000"/>
          <w:sz w:val="18"/>
          <w:szCs w:val="18"/>
        </w:rPr>
      </w:pPr>
      <w:r w:rsidRPr="00C23B19">
        <w:rPr>
          <w:i w:val="0"/>
          <w:color w:val="000000"/>
          <w:sz w:val="18"/>
          <w:szCs w:val="18"/>
        </w:rPr>
        <w:t>П</w:t>
      </w:r>
      <w:r w:rsidR="004155C0" w:rsidRPr="00C23B19">
        <w:rPr>
          <w:i w:val="0"/>
          <w:color w:val="000000"/>
          <w:sz w:val="18"/>
          <w:szCs w:val="18"/>
        </w:rPr>
        <w:t>редседател</w:t>
      </w:r>
      <w:r w:rsidRPr="00C23B19">
        <w:rPr>
          <w:i w:val="0"/>
          <w:color w:val="000000"/>
          <w:sz w:val="18"/>
          <w:szCs w:val="18"/>
        </w:rPr>
        <w:t>ь</w:t>
      </w:r>
      <w:r w:rsidR="004155C0" w:rsidRPr="00C23B19">
        <w:rPr>
          <w:i w:val="0"/>
          <w:color w:val="000000"/>
          <w:sz w:val="18"/>
          <w:szCs w:val="18"/>
        </w:rPr>
        <w:t xml:space="preserve"> общего собрания: </w:t>
      </w:r>
      <w:proofErr w:type="spellStart"/>
      <w:r w:rsidRPr="00C23B19">
        <w:rPr>
          <w:i w:val="0"/>
          <w:color w:val="000000"/>
          <w:sz w:val="18"/>
          <w:szCs w:val="18"/>
        </w:rPr>
        <w:t>Хазова</w:t>
      </w:r>
      <w:proofErr w:type="spellEnd"/>
      <w:r w:rsidRPr="00C23B19">
        <w:rPr>
          <w:i w:val="0"/>
          <w:color w:val="000000"/>
          <w:sz w:val="18"/>
          <w:szCs w:val="18"/>
        </w:rPr>
        <w:t xml:space="preserve"> С.В.</w:t>
      </w:r>
      <w:r w:rsidR="004155C0" w:rsidRPr="00C23B19">
        <w:rPr>
          <w:i w:val="0"/>
          <w:color w:val="000000"/>
          <w:sz w:val="18"/>
          <w:szCs w:val="18"/>
        </w:rPr>
        <w:t xml:space="preserve"> _______________</w:t>
      </w:r>
    </w:p>
    <w:p w:rsidR="004155C0" w:rsidRPr="00C23B19" w:rsidRDefault="00C23B19" w:rsidP="004155C0">
      <w:pPr>
        <w:pStyle w:val="40"/>
        <w:shd w:val="clear" w:color="auto" w:fill="auto"/>
        <w:spacing w:after="240" w:line="240" w:lineRule="auto"/>
        <w:ind w:left="40"/>
        <w:contextualSpacing/>
        <w:rPr>
          <w:i w:val="0"/>
          <w:color w:val="000000"/>
          <w:sz w:val="18"/>
          <w:szCs w:val="18"/>
        </w:rPr>
      </w:pPr>
      <w:r w:rsidRPr="00C23B19">
        <w:rPr>
          <w:i w:val="0"/>
          <w:color w:val="000000"/>
          <w:sz w:val="18"/>
          <w:szCs w:val="18"/>
        </w:rPr>
        <w:t xml:space="preserve">Секретарь </w:t>
      </w:r>
      <w:r w:rsidRPr="00C23B19">
        <w:rPr>
          <w:i w:val="0"/>
          <w:color w:val="000000"/>
          <w:sz w:val="18"/>
          <w:szCs w:val="18"/>
        </w:rPr>
        <w:t xml:space="preserve">общего собрания: </w:t>
      </w:r>
      <w:r w:rsidR="004155C0" w:rsidRPr="00C23B19">
        <w:rPr>
          <w:i w:val="0"/>
          <w:color w:val="000000"/>
          <w:sz w:val="18"/>
          <w:szCs w:val="18"/>
        </w:rPr>
        <w:t>Заруба Г.А.</w:t>
      </w:r>
      <w:r w:rsidRPr="00C23B19">
        <w:rPr>
          <w:i w:val="0"/>
          <w:color w:val="000000"/>
          <w:sz w:val="18"/>
          <w:szCs w:val="18"/>
        </w:rPr>
        <w:t xml:space="preserve"> __________________</w:t>
      </w:r>
    </w:p>
    <w:p w:rsidR="004155C0" w:rsidRPr="00C23B19" w:rsidRDefault="004155C0" w:rsidP="004155C0">
      <w:pPr>
        <w:pStyle w:val="40"/>
        <w:shd w:val="clear" w:color="auto" w:fill="auto"/>
        <w:spacing w:after="240" w:line="240" w:lineRule="auto"/>
        <w:ind w:left="40"/>
        <w:contextualSpacing/>
        <w:rPr>
          <w:i w:val="0"/>
          <w:color w:val="000000"/>
          <w:sz w:val="18"/>
          <w:szCs w:val="18"/>
        </w:rPr>
      </w:pPr>
    </w:p>
    <w:p w:rsidR="004155C0" w:rsidRPr="00C23B19" w:rsidRDefault="008E0D94" w:rsidP="004155C0">
      <w:pPr>
        <w:pStyle w:val="40"/>
        <w:shd w:val="clear" w:color="auto" w:fill="auto"/>
        <w:spacing w:after="240" w:line="240" w:lineRule="auto"/>
        <w:ind w:left="40"/>
        <w:contextualSpacing/>
        <w:rPr>
          <w:i w:val="0"/>
          <w:color w:val="000000"/>
          <w:sz w:val="18"/>
          <w:szCs w:val="18"/>
        </w:rPr>
      </w:pPr>
      <w:r w:rsidRPr="00C23B19">
        <w:rPr>
          <w:i w:val="0"/>
          <w:color w:val="000000"/>
          <w:sz w:val="18"/>
          <w:szCs w:val="18"/>
        </w:rPr>
        <w:t>2</w:t>
      </w:r>
      <w:r w:rsidR="00C23B19" w:rsidRPr="00C23B19">
        <w:rPr>
          <w:i w:val="0"/>
          <w:color w:val="000000"/>
          <w:sz w:val="18"/>
          <w:szCs w:val="18"/>
        </w:rPr>
        <w:t>3</w:t>
      </w:r>
      <w:r w:rsidRPr="00C23B19">
        <w:rPr>
          <w:i w:val="0"/>
          <w:color w:val="000000"/>
          <w:sz w:val="18"/>
          <w:szCs w:val="18"/>
        </w:rPr>
        <w:t xml:space="preserve"> апреля</w:t>
      </w:r>
      <w:r w:rsidR="00971299" w:rsidRPr="00C23B19">
        <w:rPr>
          <w:i w:val="0"/>
          <w:color w:val="000000"/>
          <w:sz w:val="18"/>
          <w:szCs w:val="18"/>
        </w:rPr>
        <w:t xml:space="preserve"> </w:t>
      </w:r>
      <w:r w:rsidR="004155C0" w:rsidRPr="00C23B19">
        <w:rPr>
          <w:i w:val="0"/>
          <w:color w:val="000000"/>
          <w:sz w:val="18"/>
          <w:szCs w:val="18"/>
        </w:rPr>
        <w:t xml:space="preserve"> 20</w:t>
      </w:r>
      <w:r w:rsidR="00C23B19" w:rsidRPr="00C23B19">
        <w:rPr>
          <w:i w:val="0"/>
          <w:color w:val="000000"/>
          <w:sz w:val="18"/>
          <w:szCs w:val="18"/>
        </w:rPr>
        <w:t>20</w:t>
      </w:r>
      <w:r w:rsidR="004155C0" w:rsidRPr="00C23B19">
        <w:rPr>
          <w:i w:val="0"/>
          <w:color w:val="000000"/>
          <w:sz w:val="18"/>
          <w:szCs w:val="18"/>
        </w:rPr>
        <w:t xml:space="preserve"> год</w:t>
      </w:r>
      <w:r w:rsidR="00C23B19" w:rsidRPr="00C23B19">
        <w:rPr>
          <w:i w:val="0"/>
          <w:color w:val="000000"/>
          <w:sz w:val="18"/>
          <w:szCs w:val="18"/>
        </w:rPr>
        <w:t>а</w:t>
      </w:r>
      <w:r w:rsidR="004155C0" w:rsidRPr="00C23B19">
        <w:rPr>
          <w:i w:val="0"/>
          <w:color w:val="000000"/>
          <w:sz w:val="18"/>
          <w:szCs w:val="18"/>
        </w:rPr>
        <w:t xml:space="preserve">      </w:t>
      </w:r>
    </w:p>
    <w:p w:rsidR="00207338" w:rsidRPr="00C23B19" w:rsidRDefault="004155C0" w:rsidP="004155C0">
      <w:pPr>
        <w:pStyle w:val="40"/>
        <w:shd w:val="clear" w:color="auto" w:fill="auto"/>
        <w:spacing w:after="240" w:line="240" w:lineRule="auto"/>
        <w:ind w:left="40"/>
        <w:contextualSpacing/>
        <w:rPr>
          <w:i w:val="0"/>
          <w:color w:val="000000"/>
          <w:sz w:val="18"/>
          <w:szCs w:val="18"/>
        </w:rPr>
      </w:pPr>
      <w:r w:rsidRPr="00C23B19">
        <w:rPr>
          <w:i w:val="0"/>
          <w:color w:val="000000"/>
          <w:sz w:val="18"/>
          <w:szCs w:val="18"/>
        </w:rPr>
        <w:t xml:space="preserve">                                           </w:t>
      </w:r>
    </w:p>
    <w:p w:rsidR="005F26CC" w:rsidRPr="005F26CC" w:rsidRDefault="006B3CC9" w:rsidP="000F2FA7">
      <w:pPr>
        <w:pStyle w:val="40"/>
        <w:shd w:val="clear" w:color="auto" w:fill="auto"/>
        <w:spacing w:after="240" w:line="240" w:lineRule="auto"/>
        <w:ind w:left="40"/>
        <w:contextualSpacing/>
        <w:rPr>
          <w:sz w:val="24"/>
          <w:szCs w:val="24"/>
        </w:rPr>
      </w:pPr>
      <w:proofErr w:type="spellStart"/>
      <w:r w:rsidRPr="00C23B19">
        <w:rPr>
          <w:i w:val="0"/>
          <w:color w:val="000000"/>
          <w:sz w:val="18"/>
          <w:szCs w:val="18"/>
        </w:rPr>
        <w:t>м</w:t>
      </w:r>
      <w:r w:rsidR="004155C0" w:rsidRPr="00C23B19">
        <w:rPr>
          <w:i w:val="0"/>
          <w:color w:val="000000"/>
          <w:sz w:val="18"/>
          <w:szCs w:val="18"/>
        </w:rPr>
        <w:t>.п</w:t>
      </w:r>
      <w:proofErr w:type="spellEnd"/>
      <w:r w:rsidR="004155C0" w:rsidRPr="00C23B19">
        <w:rPr>
          <w:i w:val="0"/>
          <w:color w:val="000000"/>
          <w:sz w:val="18"/>
          <w:szCs w:val="18"/>
        </w:rPr>
        <w:t>.</w:t>
      </w:r>
      <w:bookmarkStart w:id="0" w:name="_GoBack"/>
      <w:bookmarkEnd w:id="0"/>
    </w:p>
    <w:sectPr w:rsidR="005F26CC" w:rsidRPr="005F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49B"/>
    <w:multiLevelType w:val="hybridMultilevel"/>
    <w:tmpl w:val="69FA0214"/>
    <w:lvl w:ilvl="0" w:tplc="DD1E599E">
      <w:start w:val="5"/>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
    <w:nsid w:val="141D508F"/>
    <w:multiLevelType w:val="hybridMultilevel"/>
    <w:tmpl w:val="99B64A44"/>
    <w:lvl w:ilvl="0" w:tplc="061A514E">
      <w:start w:val="5"/>
      <w:numFmt w:val="decimal"/>
      <w:lvlText w:val="%1."/>
      <w:lvlJc w:val="left"/>
      <w:pPr>
        <w:ind w:left="3283" w:hanging="360"/>
      </w:pPr>
      <w:rPr>
        <w:rFonts w:hint="default"/>
      </w:rPr>
    </w:lvl>
    <w:lvl w:ilvl="1" w:tplc="04190019" w:tentative="1">
      <w:start w:val="1"/>
      <w:numFmt w:val="lowerLetter"/>
      <w:lvlText w:val="%2."/>
      <w:lvlJc w:val="left"/>
      <w:pPr>
        <w:ind w:left="4003" w:hanging="360"/>
      </w:pPr>
    </w:lvl>
    <w:lvl w:ilvl="2" w:tplc="0419001B" w:tentative="1">
      <w:start w:val="1"/>
      <w:numFmt w:val="lowerRoman"/>
      <w:lvlText w:val="%3."/>
      <w:lvlJc w:val="right"/>
      <w:pPr>
        <w:ind w:left="4723" w:hanging="180"/>
      </w:pPr>
    </w:lvl>
    <w:lvl w:ilvl="3" w:tplc="0419000F" w:tentative="1">
      <w:start w:val="1"/>
      <w:numFmt w:val="decimal"/>
      <w:lvlText w:val="%4."/>
      <w:lvlJc w:val="left"/>
      <w:pPr>
        <w:ind w:left="5443" w:hanging="360"/>
      </w:pPr>
    </w:lvl>
    <w:lvl w:ilvl="4" w:tplc="04190019" w:tentative="1">
      <w:start w:val="1"/>
      <w:numFmt w:val="lowerLetter"/>
      <w:lvlText w:val="%5."/>
      <w:lvlJc w:val="left"/>
      <w:pPr>
        <w:ind w:left="6163" w:hanging="360"/>
      </w:pPr>
    </w:lvl>
    <w:lvl w:ilvl="5" w:tplc="0419001B" w:tentative="1">
      <w:start w:val="1"/>
      <w:numFmt w:val="lowerRoman"/>
      <w:lvlText w:val="%6."/>
      <w:lvlJc w:val="right"/>
      <w:pPr>
        <w:ind w:left="6883" w:hanging="180"/>
      </w:pPr>
    </w:lvl>
    <w:lvl w:ilvl="6" w:tplc="0419000F" w:tentative="1">
      <w:start w:val="1"/>
      <w:numFmt w:val="decimal"/>
      <w:lvlText w:val="%7."/>
      <w:lvlJc w:val="left"/>
      <w:pPr>
        <w:ind w:left="7603" w:hanging="360"/>
      </w:pPr>
    </w:lvl>
    <w:lvl w:ilvl="7" w:tplc="04190019" w:tentative="1">
      <w:start w:val="1"/>
      <w:numFmt w:val="lowerLetter"/>
      <w:lvlText w:val="%8."/>
      <w:lvlJc w:val="left"/>
      <w:pPr>
        <w:ind w:left="8323" w:hanging="360"/>
      </w:pPr>
    </w:lvl>
    <w:lvl w:ilvl="8" w:tplc="0419001B" w:tentative="1">
      <w:start w:val="1"/>
      <w:numFmt w:val="lowerRoman"/>
      <w:lvlText w:val="%9."/>
      <w:lvlJc w:val="right"/>
      <w:pPr>
        <w:ind w:left="9043" w:hanging="180"/>
      </w:pPr>
    </w:lvl>
  </w:abstractNum>
  <w:abstractNum w:abstractNumId="2">
    <w:nsid w:val="1B28034C"/>
    <w:multiLevelType w:val="hybridMultilevel"/>
    <w:tmpl w:val="725CC3C2"/>
    <w:lvl w:ilvl="0" w:tplc="BC24229E">
      <w:start w:val="5"/>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3">
    <w:nsid w:val="27215A82"/>
    <w:multiLevelType w:val="hybridMultilevel"/>
    <w:tmpl w:val="23AA82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25FB1"/>
    <w:multiLevelType w:val="hybridMultilevel"/>
    <w:tmpl w:val="E7E27FB6"/>
    <w:lvl w:ilvl="0" w:tplc="3E047D00">
      <w:start w:val="1"/>
      <w:numFmt w:val="decimal"/>
      <w:lvlText w:val="%1."/>
      <w:lvlJc w:val="left"/>
      <w:pPr>
        <w:ind w:left="1211"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2EFB1F2C"/>
    <w:multiLevelType w:val="hybridMultilevel"/>
    <w:tmpl w:val="1804BC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E21FE"/>
    <w:multiLevelType w:val="hybridMultilevel"/>
    <w:tmpl w:val="A68CD00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442F90"/>
    <w:multiLevelType w:val="singleLevel"/>
    <w:tmpl w:val="0419000F"/>
    <w:lvl w:ilvl="0">
      <w:start w:val="1"/>
      <w:numFmt w:val="decimal"/>
      <w:lvlText w:val="%1."/>
      <w:lvlJc w:val="left"/>
      <w:pPr>
        <w:ind w:left="360" w:hanging="360"/>
      </w:pPr>
    </w:lvl>
  </w:abstractNum>
  <w:abstractNum w:abstractNumId="8">
    <w:nsid w:val="663E330E"/>
    <w:multiLevelType w:val="hybridMultilevel"/>
    <w:tmpl w:val="5254ED1C"/>
    <w:lvl w:ilvl="0" w:tplc="0419000F">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673322"/>
    <w:multiLevelType w:val="hybridMultilevel"/>
    <w:tmpl w:val="BCB865AA"/>
    <w:lvl w:ilvl="0" w:tplc="60F28E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7A395B"/>
    <w:multiLevelType w:val="hybridMultilevel"/>
    <w:tmpl w:val="23140D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4"/>
  </w:num>
  <w:num w:numId="6">
    <w:abstractNumId w:val="0"/>
  </w:num>
  <w:num w:numId="7">
    <w:abstractNumId w:val="2"/>
  </w:num>
  <w:num w:numId="8">
    <w:abstractNumId w:val="1"/>
  </w:num>
  <w:num w:numId="9">
    <w:abstractNumId w:val="3"/>
  </w:num>
  <w:num w:numId="10">
    <w:abstractNumId w:val="9"/>
  </w:num>
  <w:num w:numId="11">
    <w:abstractNumId w:val="5"/>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2E"/>
    <w:rsid w:val="00047A42"/>
    <w:rsid w:val="0008028D"/>
    <w:rsid w:val="000F2FA7"/>
    <w:rsid w:val="001244E7"/>
    <w:rsid w:val="001F24E5"/>
    <w:rsid w:val="00207338"/>
    <w:rsid w:val="00241FAD"/>
    <w:rsid w:val="002D6B28"/>
    <w:rsid w:val="00394832"/>
    <w:rsid w:val="003C38DD"/>
    <w:rsid w:val="003F7FEE"/>
    <w:rsid w:val="004155C0"/>
    <w:rsid w:val="00475C2D"/>
    <w:rsid w:val="00486208"/>
    <w:rsid w:val="004C0266"/>
    <w:rsid w:val="00570DAB"/>
    <w:rsid w:val="005944E2"/>
    <w:rsid w:val="005A6786"/>
    <w:rsid w:val="005B166D"/>
    <w:rsid w:val="005D3EB8"/>
    <w:rsid w:val="005F26CC"/>
    <w:rsid w:val="00675A95"/>
    <w:rsid w:val="0068337D"/>
    <w:rsid w:val="006B3CC9"/>
    <w:rsid w:val="006B7E69"/>
    <w:rsid w:val="006C0310"/>
    <w:rsid w:val="0073086C"/>
    <w:rsid w:val="00753BDB"/>
    <w:rsid w:val="0075546D"/>
    <w:rsid w:val="00777B76"/>
    <w:rsid w:val="00795A13"/>
    <w:rsid w:val="0079745D"/>
    <w:rsid w:val="007A686B"/>
    <w:rsid w:val="007B5408"/>
    <w:rsid w:val="007E4CC6"/>
    <w:rsid w:val="008D15B0"/>
    <w:rsid w:val="008E0D94"/>
    <w:rsid w:val="008F76DA"/>
    <w:rsid w:val="0092169F"/>
    <w:rsid w:val="00924345"/>
    <w:rsid w:val="009549B2"/>
    <w:rsid w:val="00957FA0"/>
    <w:rsid w:val="00971299"/>
    <w:rsid w:val="009845E7"/>
    <w:rsid w:val="009976AA"/>
    <w:rsid w:val="009A54A7"/>
    <w:rsid w:val="009C3555"/>
    <w:rsid w:val="00A04C6B"/>
    <w:rsid w:val="00A43067"/>
    <w:rsid w:val="00AC6C67"/>
    <w:rsid w:val="00B31FF2"/>
    <w:rsid w:val="00B643C6"/>
    <w:rsid w:val="00BB34CA"/>
    <w:rsid w:val="00BD1443"/>
    <w:rsid w:val="00C0346D"/>
    <w:rsid w:val="00C06E13"/>
    <w:rsid w:val="00C20E81"/>
    <w:rsid w:val="00C23B19"/>
    <w:rsid w:val="00C34C9A"/>
    <w:rsid w:val="00C7682E"/>
    <w:rsid w:val="00CA1222"/>
    <w:rsid w:val="00CB0F6C"/>
    <w:rsid w:val="00CC3852"/>
    <w:rsid w:val="00D057B6"/>
    <w:rsid w:val="00D6444C"/>
    <w:rsid w:val="00E42CBB"/>
    <w:rsid w:val="00E7626E"/>
    <w:rsid w:val="00EB5835"/>
    <w:rsid w:val="00F3020B"/>
    <w:rsid w:val="00F63507"/>
    <w:rsid w:val="00F6479A"/>
    <w:rsid w:val="00FC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52"/>
    <w:pPr>
      <w:ind w:left="720"/>
      <w:contextualSpacing/>
    </w:pPr>
  </w:style>
  <w:style w:type="character" w:customStyle="1" w:styleId="3">
    <w:name w:val="Основной текст (3)_"/>
    <w:basedOn w:val="a0"/>
    <w:link w:val="30"/>
    <w:rsid w:val="00B643C6"/>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rsid w:val="00B643C6"/>
    <w:pPr>
      <w:widowControl w:val="0"/>
      <w:shd w:val="clear" w:color="auto" w:fill="FFFFFF"/>
      <w:spacing w:after="0" w:line="245" w:lineRule="exact"/>
      <w:jc w:val="both"/>
    </w:pPr>
    <w:rPr>
      <w:rFonts w:ascii="Times New Roman" w:eastAsia="Times New Roman" w:hAnsi="Times New Roman" w:cs="Times New Roman"/>
      <w:b/>
      <w:bCs/>
      <w:i/>
      <w:iCs/>
      <w:sz w:val="21"/>
      <w:szCs w:val="21"/>
    </w:rPr>
  </w:style>
  <w:style w:type="character" w:customStyle="1" w:styleId="4">
    <w:name w:val="Основной текст (4)_"/>
    <w:basedOn w:val="a0"/>
    <w:link w:val="40"/>
    <w:locked/>
    <w:rsid w:val="009A54A7"/>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9A54A7"/>
    <w:pPr>
      <w:widowControl w:val="0"/>
      <w:shd w:val="clear" w:color="auto" w:fill="FFFFFF"/>
      <w:spacing w:after="0" w:line="250" w:lineRule="exact"/>
      <w:jc w:val="both"/>
    </w:pPr>
    <w:rPr>
      <w:rFonts w:ascii="Times New Roman" w:eastAsia="Times New Roman" w:hAnsi="Times New Roman" w:cs="Times New Roman"/>
      <w:i/>
      <w:iCs/>
    </w:rPr>
  </w:style>
  <w:style w:type="paragraph" w:styleId="a4">
    <w:name w:val="Balloon Text"/>
    <w:basedOn w:val="a"/>
    <w:link w:val="a5"/>
    <w:uiPriority w:val="99"/>
    <w:semiHidden/>
    <w:unhideWhenUsed/>
    <w:rsid w:val="002073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73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52"/>
    <w:pPr>
      <w:ind w:left="720"/>
      <w:contextualSpacing/>
    </w:pPr>
  </w:style>
  <w:style w:type="character" w:customStyle="1" w:styleId="3">
    <w:name w:val="Основной текст (3)_"/>
    <w:basedOn w:val="a0"/>
    <w:link w:val="30"/>
    <w:rsid w:val="00B643C6"/>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rsid w:val="00B643C6"/>
    <w:pPr>
      <w:widowControl w:val="0"/>
      <w:shd w:val="clear" w:color="auto" w:fill="FFFFFF"/>
      <w:spacing w:after="0" w:line="245" w:lineRule="exact"/>
      <w:jc w:val="both"/>
    </w:pPr>
    <w:rPr>
      <w:rFonts w:ascii="Times New Roman" w:eastAsia="Times New Roman" w:hAnsi="Times New Roman" w:cs="Times New Roman"/>
      <w:b/>
      <w:bCs/>
      <w:i/>
      <w:iCs/>
      <w:sz w:val="21"/>
      <w:szCs w:val="21"/>
    </w:rPr>
  </w:style>
  <w:style w:type="character" w:customStyle="1" w:styleId="4">
    <w:name w:val="Основной текст (4)_"/>
    <w:basedOn w:val="a0"/>
    <w:link w:val="40"/>
    <w:locked/>
    <w:rsid w:val="009A54A7"/>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9A54A7"/>
    <w:pPr>
      <w:widowControl w:val="0"/>
      <w:shd w:val="clear" w:color="auto" w:fill="FFFFFF"/>
      <w:spacing w:after="0" w:line="250" w:lineRule="exact"/>
      <w:jc w:val="both"/>
    </w:pPr>
    <w:rPr>
      <w:rFonts w:ascii="Times New Roman" w:eastAsia="Times New Roman" w:hAnsi="Times New Roman" w:cs="Times New Roman"/>
      <w:i/>
      <w:iCs/>
    </w:rPr>
  </w:style>
  <w:style w:type="paragraph" w:styleId="a4">
    <w:name w:val="Balloon Text"/>
    <w:basedOn w:val="a"/>
    <w:link w:val="a5"/>
    <w:uiPriority w:val="99"/>
    <w:semiHidden/>
    <w:unhideWhenUsed/>
    <w:rsid w:val="002073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7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F2FC-5951-435E-AA54-18E5FD17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Buhskl</dc:creator>
  <cp:keywords/>
  <dc:description/>
  <cp:lastModifiedBy>Glbuh</cp:lastModifiedBy>
  <cp:revision>50</cp:revision>
  <cp:lastPrinted>2020-04-24T08:44:00Z</cp:lastPrinted>
  <dcterms:created xsi:type="dcterms:W3CDTF">2017-04-14T08:37:00Z</dcterms:created>
  <dcterms:modified xsi:type="dcterms:W3CDTF">2020-04-24T08:44:00Z</dcterms:modified>
</cp:coreProperties>
</file>